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3659C" w14:textId="77777777" w:rsidR="00E01509" w:rsidRDefault="004D7CAF" w:rsidP="00667A2D">
      <w:pPr>
        <w:spacing w:line="240" w:lineRule="auto"/>
      </w:pPr>
      <w:r>
        <w:rPr>
          <w:noProof/>
        </w:rPr>
        <mc:AlternateContent>
          <mc:Choice Requires="wps">
            <w:drawing>
              <wp:inline distT="0" distB="0" distL="0" distR="0" wp14:anchorId="31494715" wp14:editId="6338C55F">
                <wp:extent cx="3419475" cy="53340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533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8A54E4C" id="Rectangle 30723" o:spid="_x0000_s1026" alt="Deafblind Information Australia logo" style="width:269.25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" filled="f" stroked="f" strokeweight="1.5pt">
                <w10:anchorlock/>
              </v:rect>
            </w:pict>
          </mc:Fallback>
        </mc:AlternateContent>
      </w:r>
      <w:r>
        <w:rPr>
          <w:noProof/>
        </w:rPr>
        <w:drawing>
          <wp:anchor distT="0" distB="0" distL="114300" distR="114300" simplePos="0" relativeHeight="251659264" behindDoc="0" locked="1" layoutInCell="1" allowOverlap="1" wp14:anchorId="69F6A71B" wp14:editId="622872A0">
            <wp:simplePos x="0" y="0"/>
            <wp:positionH relativeFrom="page">
              <wp:align>left</wp:align>
            </wp:positionH>
            <wp:positionV relativeFrom="page">
              <wp:align>top</wp:align>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6910" cy="1142784"/>
                    </a:xfrm>
                    <a:prstGeom prst="rect">
                      <a:avLst/>
                    </a:prstGeom>
                  </pic:spPr>
                </pic:pic>
              </a:graphicData>
            </a:graphic>
            <wp14:sizeRelH relativeFrom="margin">
              <wp14:pctWidth>0</wp14:pctWidth>
            </wp14:sizeRelH>
            <wp14:sizeRelV relativeFrom="margin">
              <wp14:pctHeight>0</wp14:pctHeight>
            </wp14:sizeRelV>
          </wp:anchor>
        </w:drawing>
      </w:r>
    </w:p>
    <w:p w14:paraId="083DD795" w14:textId="77777777" w:rsidR="008D7A27" w:rsidRDefault="00000000" w:rsidP="00C0022D">
      <w:pPr>
        <w:pStyle w:val="Heading1"/>
      </w:pPr>
      <w:r>
        <w:t>Usher Syndrome</w:t>
      </w:r>
    </w:p>
    <w:p w14:paraId="478434AA" w14:textId="77777777" w:rsidR="008D7A27" w:rsidRDefault="00000000" w:rsidP="00667A2D">
      <w:pPr>
        <w:pStyle w:val="Subtitle"/>
      </w:pPr>
      <w:r>
        <w:t>Fact Sheet</w:t>
      </w:r>
    </w:p>
    <w:p w14:paraId="35E526D0" w14:textId="219DD727" w:rsidR="008D7A27" w:rsidRDefault="00000000" w:rsidP="00667A2D">
      <w:pPr>
        <w:pStyle w:val="FeatureText"/>
        <w:spacing w:line="240" w:lineRule="auto"/>
      </w:pPr>
      <w:r>
        <w:t xml:space="preserve">Usher syndrome is the most common genetic cause of deafblindness. It is a rare </w:t>
      </w:r>
      <w:r w:rsidR="009539B9">
        <w:t>genetic</w:t>
      </w:r>
      <w:r>
        <w:t xml:space="preserve"> condition </w:t>
      </w:r>
      <w:r w:rsidR="009539B9">
        <w:t>that affects</w:t>
      </w:r>
      <w:r>
        <w:t xml:space="preserve"> hearing</w:t>
      </w:r>
      <w:r w:rsidR="009539B9">
        <w:t xml:space="preserve"> and </w:t>
      </w:r>
      <w:r>
        <w:t>visio</w:t>
      </w:r>
      <w:r w:rsidR="009539B9">
        <w:t xml:space="preserve">n. It can also affect </w:t>
      </w:r>
      <w:r>
        <w:t>balance.</w:t>
      </w:r>
    </w:p>
    <w:p w14:paraId="330ED739" w14:textId="77777777" w:rsidR="008D7A27" w:rsidRPr="002377CA" w:rsidRDefault="00000000" w:rsidP="00667A2D">
      <w:pPr>
        <w:pStyle w:val="Heading2"/>
        <w:spacing w:line="240" w:lineRule="auto"/>
        <w:rPr>
          <w:sz w:val="28"/>
          <w:szCs w:val="28"/>
        </w:rPr>
      </w:pPr>
      <w:r w:rsidRPr="002377CA">
        <w:rPr>
          <w:sz w:val="28"/>
          <w:szCs w:val="28"/>
        </w:rPr>
        <w:t>What is Usher syndrome?</w:t>
      </w:r>
    </w:p>
    <w:p w14:paraId="5B63817E" w14:textId="21AA614B" w:rsidR="008D7A27" w:rsidRDefault="00000000" w:rsidP="00667A2D">
      <w:pPr>
        <w:spacing w:line="240" w:lineRule="auto"/>
      </w:pPr>
      <w:r>
        <w:t xml:space="preserve">People with Usher syndrome </w:t>
      </w:r>
      <w:r w:rsidR="009539B9">
        <w:t xml:space="preserve">have </w:t>
      </w:r>
      <w:r>
        <w:t xml:space="preserve">hearing loss and </w:t>
      </w:r>
      <w:r w:rsidR="009539B9">
        <w:t>develop vision loss over time. The vision loss is caused by</w:t>
      </w:r>
      <w:r>
        <w:t xml:space="preserve"> retinitis pigmentosa</w:t>
      </w:r>
      <w:r w:rsidR="009539B9">
        <w:t xml:space="preserve"> (RP). RP is an</w:t>
      </w:r>
      <w:r>
        <w:t xml:space="preserve"> inherited </w:t>
      </w:r>
      <w:r w:rsidR="009539B9">
        <w:t>eye</w:t>
      </w:r>
      <w:r>
        <w:t xml:space="preserve"> condition</w:t>
      </w:r>
      <w:r w:rsidR="009539B9">
        <w:t xml:space="preserve">. It affects cells at the back of the eye that help us to see. </w:t>
      </w:r>
    </w:p>
    <w:p w14:paraId="136BAC2C" w14:textId="75FCA907" w:rsidR="008D7A27" w:rsidRDefault="009539B9" w:rsidP="00667A2D">
      <w:pPr>
        <w:spacing w:line="240" w:lineRule="auto"/>
      </w:pPr>
      <w:r>
        <w:t>RP often makes it harder to see in low light or at night. Over time, side vision may also reduce. Central vision is often kept until later in life. Vision changes at different rates for each person.</w:t>
      </w:r>
    </w:p>
    <w:p w14:paraId="24B8CEF4" w14:textId="78ED5E69" w:rsidR="008D7A27" w:rsidRDefault="00000000" w:rsidP="00667A2D">
      <w:pPr>
        <w:spacing w:line="240" w:lineRule="auto"/>
      </w:pPr>
      <w:r>
        <w:t>There are three recognised types of Usher syndrome:</w:t>
      </w:r>
    </w:p>
    <w:p w14:paraId="60E83E9B" w14:textId="6BDF9581" w:rsidR="008D7A27" w:rsidRDefault="00000000" w:rsidP="00667A2D">
      <w:pPr>
        <w:pStyle w:val="ListBullet1"/>
        <w:spacing w:line="240" w:lineRule="auto"/>
      </w:pPr>
      <w:r>
        <w:t xml:space="preserve">Usher syndrome type 1 </w:t>
      </w:r>
      <w:r w:rsidR="009539B9">
        <w:t xml:space="preserve">usually causes </w:t>
      </w:r>
      <w:r>
        <w:t>profound hearing loss</w:t>
      </w:r>
      <w:r w:rsidR="009539B9">
        <w:t xml:space="preserve"> from birth. It also affects</w:t>
      </w:r>
      <w:r>
        <w:t xml:space="preserve"> balance</w:t>
      </w:r>
      <w:r w:rsidR="009539B9">
        <w:t xml:space="preserve">. </w:t>
      </w:r>
      <w:proofErr w:type="gramStart"/>
      <w:r w:rsidR="009539B9">
        <w:t xml:space="preserve">Vision </w:t>
      </w:r>
      <w:r>
        <w:t xml:space="preserve"> loss</w:t>
      </w:r>
      <w:proofErr w:type="gramEnd"/>
      <w:r>
        <w:t xml:space="preserve"> </w:t>
      </w:r>
      <w:r w:rsidR="009539B9">
        <w:t>usually begins in</w:t>
      </w:r>
      <w:r>
        <w:t xml:space="preserve"> childhood.</w:t>
      </w:r>
    </w:p>
    <w:p w14:paraId="309A4486" w14:textId="5F6DFD67" w:rsidR="00667A2D" w:rsidRDefault="00000000" w:rsidP="00667A2D">
      <w:pPr>
        <w:pStyle w:val="ListBullet1"/>
        <w:spacing w:line="240" w:lineRule="auto"/>
      </w:pPr>
      <w:r>
        <w:t xml:space="preserve">Usher syndrome type 2 </w:t>
      </w:r>
      <w:r w:rsidR="009539B9">
        <w:t xml:space="preserve">usually causes mild to severe </w:t>
      </w:r>
      <w:r>
        <w:t>hearing loss</w:t>
      </w:r>
      <w:r w:rsidR="009539B9">
        <w:t xml:space="preserve"> </w:t>
      </w:r>
    </w:p>
    <w:p w14:paraId="48B6A397" w14:textId="00FA9FF3" w:rsidR="008D7A27" w:rsidRDefault="009539B9" w:rsidP="00667A2D">
      <w:pPr>
        <w:pStyle w:val="ListBullet1"/>
        <w:numPr>
          <w:ilvl w:val="0"/>
          <w:numId w:val="0"/>
        </w:numPr>
        <w:spacing w:line="240" w:lineRule="auto"/>
        <w:ind w:left="360"/>
      </w:pPr>
      <w:r>
        <w:t xml:space="preserve">from birth. Balance is not usually affected. Vision loss often begins during the teenage years or early adulthood.  </w:t>
      </w:r>
    </w:p>
    <w:p w14:paraId="21AEA52F" w14:textId="62077F42" w:rsidR="008D7A27" w:rsidRDefault="00000000" w:rsidP="00667A2D">
      <w:pPr>
        <w:pStyle w:val="ListBullet1"/>
        <w:spacing w:line="240" w:lineRule="auto"/>
      </w:pPr>
      <w:r>
        <w:t>Usher syndrome type 3 is less common</w:t>
      </w:r>
      <w:r w:rsidR="009539B9">
        <w:t xml:space="preserve">. </w:t>
      </w:r>
      <w:r>
        <w:t xml:space="preserve"> </w:t>
      </w:r>
      <w:r w:rsidR="009539B9">
        <w:t>H</w:t>
      </w:r>
      <w:r>
        <w:t xml:space="preserve">earing </w:t>
      </w:r>
      <w:r w:rsidR="009539B9">
        <w:t xml:space="preserve">and </w:t>
      </w:r>
      <w:r>
        <w:t xml:space="preserve">vision loss </w:t>
      </w:r>
      <w:r w:rsidR="009539B9">
        <w:t>get worse over time. Balance may also be affected</w:t>
      </w:r>
      <w:r>
        <w:t>.</w:t>
      </w:r>
    </w:p>
    <w:p w14:paraId="7CF99910" w14:textId="77777777" w:rsidR="009539B9" w:rsidRDefault="009539B9" w:rsidP="00667A2D">
      <w:pPr>
        <w:pStyle w:val="ListBullet1"/>
        <w:numPr>
          <w:ilvl w:val="0"/>
          <w:numId w:val="0"/>
        </w:numPr>
        <w:spacing w:line="240" w:lineRule="auto"/>
      </w:pPr>
    </w:p>
    <w:p w14:paraId="0EDB972C" w14:textId="77777777" w:rsidR="00667A2D" w:rsidRDefault="00667A2D" w:rsidP="00667A2D">
      <w:pPr>
        <w:pStyle w:val="ListBullet1"/>
        <w:numPr>
          <w:ilvl w:val="0"/>
          <w:numId w:val="0"/>
        </w:numPr>
        <w:spacing w:line="240" w:lineRule="auto"/>
      </w:pPr>
    </w:p>
    <w:p w14:paraId="4240D65B" w14:textId="77777777" w:rsidR="00667A2D" w:rsidRDefault="00667A2D" w:rsidP="00667A2D">
      <w:pPr>
        <w:pStyle w:val="ListBullet1"/>
        <w:numPr>
          <w:ilvl w:val="0"/>
          <w:numId w:val="0"/>
        </w:numPr>
        <w:spacing w:line="240" w:lineRule="auto"/>
      </w:pPr>
    </w:p>
    <w:p w14:paraId="6E89C1D2" w14:textId="77777777" w:rsidR="00667A2D" w:rsidRDefault="00667A2D" w:rsidP="00667A2D">
      <w:pPr>
        <w:pStyle w:val="ListBullet1"/>
        <w:numPr>
          <w:ilvl w:val="0"/>
          <w:numId w:val="0"/>
        </w:numPr>
        <w:spacing w:line="240" w:lineRule="auto"/>
      </w:pPr>
    </w:p>
    <w:p w14:paraId="0DAC17C1" w14:textId="77777777" w:rsidR="00667A2D" w:rsidRDefault="00667A2D" w:rsidP="00667A2D">
      <w:pPr>
        <w:pStyle w:val="ListBullet1"/>
        <w:numPr>
          <w:ilvl w:val="0"/>
          <w:numId w:val="0"/>
        </w:numPr>
        <w:spacing w:line="240" w:lineRule="auto"/>
      </w:pPr>
    </w:p>
    <w:p w14:paraId="1AC40FB5" w14:textId="77777777" w:rsidR="00667A2D" w:rsidRDefault="00667A2D" w:rsidP="00667A2D">
      <w:pPr>
        <w:pStyle w:val="ListBullet1"/>
        <w:numPr>
          <w:ilvl w:val="0"/>
          <w:numId w:val="0"/>
        </w:numPr>
        <w:spacing w:line="240" w:lineRule="auto"/>
      </w:pPr>
    </w:p>
    <w:p w14:paraId="59DE8932" w14:textId="77777777" w:rsidR="00667A2D" w:rsidRDefault="00667A2D" w:rsidP="00667A2D">
      <w:pPr>
        <w:pStyle w:val="ListBullet1"/>
        <w:numPr>
          <w:ilvl w:val="0"/>
          <w:numId w:val="0"/>
        </w:numPr>
        <w:spacing w:line="240" w:lineRule="auto"/>
        <w:ind w:left="-142"/>
      </w:pPr>
    </w:p>
    <w:p w14:paraId="1939BEDA" w14:textId="77777777" w:rsidR="00667A2D" w:rsidRDefault="009539B9" w:rsidP="00667A2D">
      <w:pPr>
        <w:pStyle w:val="ListBullet1"/>
        <w:numPr>
          <w:ilvl w:val="0"/>
          <w:numId w:val="0"/>
        </w:numPr>
        <w:spacing w:line="240" w:lineRule="auto"/>
        <w:ind w:left="-142"/>
      </w:pPr>
      <w:r>
        <w:t>Changes in several different genes can cause Usher syndrome.</w:t>
      </w:r>
      <w:r w:rsidR="00667A2D">
        <w:t xml:space="preserve"> </w:t>
      </w:r>
      <w:r>
        <w:t>Usher syndrome is usually inherited in</w:t>
      </w:r>
      <w:r w:rsidR="00667A2D">
        <w:t xml:space="preserve"> </w:t>
      </w:r>
      <w:r>
        <w:t xml:space="preserve">an </w:t>
      </w:r>
      <w:r w:rsidRPr="009539B9">
        <w:rPr>
          <w:rStyle w:val="Strong"/>
          <w:b w:val="0"/>
          <w:bCs w:val="0"/>
        </w:rPr>
        <w:t>autosomal recessive</w:t>
      </w:r>
      <w:r>
        <w:t xml:space="preserve"> pattern. This</w:t>
      </w:r>
      <w:r w:rsidR="00667A2D">
        <w:t xml:space="preserve"> </w:t>
      </w:r>
      <w:r>
        <w:t>means a child inherits a changed copy</w:t>
      </w:r>
      <w:r w:rsidR="00667A2D">
        <w:t xml:space="preserve"> </w:t>
      </w:r>
      <w:r>
        <w:t>of an Usher syndrome gene from each</w:t>
      </w:r>
      <w:r w:rsidR="00667A2D">
        <w:t xml:space="preserve"> </w:t>
      </w:r>
      <w:r>
        <w:t>parent. The parents usually do not have</w:t>
      </w:r>
      <w:r w:rsidR="00667A2D">
        <w:t xml:space="preserve"> </w:t>
      </w:r>
      <w:r>
        <w:t>Usher syndrome themselves.</w:t>
      </w:r>
    </w:p>
    <w:p w14:paraId="68574A79" w14:textId="77777777" w:rsidR="00667A2D" w:rsidRDefault="00667A2D" w:rsidP="00667A2D">
      <w:pPr>
        <w:pStyle w:val="ListBullet1"/>
        <w:numPr>
          <w:ilvl w:val="0"/>
          <w:numId w:val="0"/>
        </w:numPr>
        <w:spacing w:line="240" w:lineRule="auto"/>
        <w:ind w:left="-142"/>
      </w:pPr>
    </w:p>
    <w:p w14:paraId="7A3DA584" w14:textId="77777777" w:rsidR="002377CA" w:rsidRDefault="00000000" w:rsidP="002377CA">
      <w:pPr>
        <w:pStyle w:val="ListBullet1"/>
        <w:numPr>
          <w:ilvl w:val="0"/>
          <w:numId w:val="0"/>
        </w:numPr>
        <w:spacing w:line="240" w:lineRule="auto"/>
        <w:ind w:left="-142"/>
        <w:rPr>
          <w:b/>
          <w:bCs/>
          <w:color w:val="002060"/>
          <w:sz w:val="28"/>
          <w:szCs w:val="28"/>
        </w:rPr>
      </w:pPr>
      <w:r w:rsidRPr="002377CA">
        <w:rPr>
          <w:b/>
          <w:bCs/>
          <w:color w:val="002060"/>
          <w:sz w:val="28"/>
          <w:szCs w:val="28"/>
        </w:rPr>
        <w:t>Usher syndrome and deafblindness</w:t>
      </w:r>
    </w:p>
    <w:p w14:paraId="6D8F51EE" w14:textId="77777777" w:rsidR="002377CA" w:rsidRDefault="002377CA" w:rsidP="002377CA">
      <w:pPr>
        <w:pStyle w:val="ListBullet1"/>
        <w:numPr>
          <w:ilvl w:val="0"/>
          <w:numId w:val="0"/>
        </w:numPr>
        <w:spacing w:line="240" w:lineRule="auto"/>
        <w:ind w:left="-142"/>
        <w:rPr>
          <w:b/>
          <w:bCs/>
          <w:color w:val="002060"/>
          <w:sz w:val="28"/>
          <w:szCs w:val="28"/>
        </w:rPr>
      </w:pPr>
    </w:p>
    <w:p w14:paraId="765BBF16" w14:textId="2A03C452" w:rsidR="00667A2D" w:rsidRPr="002377CA" w:rsidRDefault="00000000" w:rsidP="002377CA">
      <w:pPr>
        <w:pStyle w:val="ListBullet1"/>
        <w:numPr>
          <w:ilvl w:val="0"/>
          <w:numId w:val="0"/>
        </w:numPr>
        <w:spacing w:line="240" w:lineRule="auto"/>
        <w:ind w:left="-142"/>
        <w:rPr>
          <w:b/>
          <w:bCs/>
          <w:color w:val="002060"/>
          <w:sz w:val="28"/>
          <w:szCs w:val="28"/>
        </w:rPr>
      </w:pPr>
      <w:r>
        <w:t xml:space="preserve">Usher syndrome </w:t>
      </w:r>
      <w:r w:rsidR="009539B9">
        <w:t>causes both</w:t>
      </w:r>
      <w:r>
        <w:t xml:space="preserve"> hearing and vision loss. </w:t>
      </w:r>
      <w:r w:rsidR="009539B9">
        <w:t xml:space="preserve">Together, these are known as deafblindness. The combination of hearing and vision loss can have a greater impact than either one alone. Many people with Usher syndrome use hearing aids or cochlear implants. </w:t>
      </w:r>
      <w:r>
        <w:t xml:space="preserve"> </w:t>
      </w:r>
      <w:r w:rsidR="00667A2D">
        <w:t xml:space="preserve">People with Usher syndrome use </w:t>
      </w:r>
      <w:proofErr w:type="gramStart"/>
      <w:r w:rsidR="00667A2D">
        <w:t>many different ways</w:t>
      </w:r>
      <w:proofErr w:type="gramEnd"/>
      <w:r w:rsidR="00667A2D">
        <w:t xml:space="preserve"> to communicate. </w:t>
      </w:r>
    </w:p>
    <w:p w14:paraId="045159FD" w14:textId="77777777" w:rsidR="00667A2D" w:rsidRDefault="00667A2D" w:rsidP="00667A2D">
      <w:pPr>
        <w:pStyle w:val="ListBullet1"/>
        <w:numPr>
          <w:ilvl w:val="0"/>
          <w:numId w:val="0"/>
        </w:numPr>
        <w:spacing w:line="240" w:lineRule="auto"/>
        <w:ind w:left="-142"/>
      </w:pPr>
    </w:p>
    <w:p w14:paraId="76EE3D33" w14:textId="77777777" w:rsidR="00667A2D" w:rsidRDefault="00000000" w:rsidP="00667A2D">
      <w:pPr>
        <w:pStyle w:val="ListBullet1"/>
        <w:numPr>
          <w:ilvl w:val="0"/>
          <w:numId w:val="0"/>
        </w:numPr>
        <w:spacing w:line="240" w:lineRule="auto"/>
        <w:ind w:left="-142"/>
        <w:rPr>
          <w:rFonts w:cstheme="minorHAnsi"/>
        </w:rPr>
      </w:pPr>
      <w:r>
        <w:t>As vision changes</w:t>
      </w:r>
      <w:r w:rsidR="00667A2D">
        <w:t>,</w:t>
      </w:r>
      <w:r>
        <w:t xml:space="preserve"> </w:t>
      </w:r>
      <w:r w:rsidR="00667A2D">
        <w:t xml:space="preserve">extra </w:t>
      </w:r>
      <w:r>
        <w:t xml:space="preserve">supports </w:t>
      </w:r>
      <w:r w:rsidR="00667A2D">
        <w:t>may be helpful.</w:t>
      </w:r>
      <w:r>
        <w:t xml:space="preserve"> </w:t>
      </w:r>
      <w:r w:rsidR="00667A2D">
        <w:t xml:space="preserve">This can help people access information and move around safely. It can also support learning, work and daily life. </w:t>
      </w:r>
      <w:r w:rsidR="00667A2D" w:rsidRPr="00667A2D">
        <w:rPr>
          <w:rFonts w:cstheme="minorHAnsi"/>
        </w:rPr>
        <w:t>Usher syndrome affects each person differently. Hearing and vision can vary from person to person. Support needs can also change over time.</w:t>
      </w:r>
    </w:p>
    <w:p w14:paraId="478D8253" w14:textId="77777777" w:rsidR="00667A2D" w:rsidRDefault="00667A2D" w:rsidP="00667A2D">
      <w:pPr>
        <w:pStyle w:val="ListBullet1"/>
        <w:numPr>
          <w:ilvl w:val="0"/>
          <w:numId w:val="0"/>
        </w:numPr>
        <w:spacing w:line="240" w:lineRule="auto"/>
        <w:ind w:left="-142"/>
        <w:rPr>
          <w:rFonts w:cstheme="minorHAnsi"/>
        </w:rPr>
      </w:pPr>
    </w:p>
    <w:p w14:paraId="00D3DCF9" w14:textId="77777777" w:rsidR="00667A2D" w:rsidRPr="002377CA" w:rsidRDefault="00000000" w:rsidP="00667A2D">
      <w:pPr>
        <w:pStyle w:val="ListBullet1"/>
        <w:numPr>
          <w:ilvl w:val="0"/>
          <w:numId w:val="0"/>
        </w:numPr>
        <w:spacing w:line="240" w:lineRule="auto"/>
        <w:ind w:left="-142"/>
        <w:rPr>
          <w:b/>
          <w:bCs/>
          <w:color w:val="002060"/>
          <w:sz w:val="28"/>
          <w:szCs w:val="28"/>
        </w:rPr>
      </w:pPr>
      <w:r w:rsidRPr="002377CA">
        <w:rPr>
          <w:b/>
          <w:bCs/>
          <w:color w:val="002060"/>
          <w:sz w:val="28"/>
          <w:szCs w:val="28"/>
        </w:rPr>
        <w:t>Development</w:t>
      </w:r>
    </w:p>
    <w:p w14:paraId="7849C797" w14:textId="77777777" w:rsidR="002377CA" w:rsidRDefault="002377CA" w:rsidP="00667A2D">
      <w:pPr>
        <w:pStyle w:val="ListBullet1"/>
        <w:numPr>
          <w:ilvl w:val="0"/>
          <w:numId w:val="0"/>
        </w:numPr>
        <w:spacing w:line="240" w:lineRule="auto"/>
        <w:ind w:left="-142"/>
        <w:rPr>
          <w:b/>
          <w:bCs/>
          <w:color w:val="002060"/>
          <w:sz w:val="32"/>
          <w:szCs w:val="32"/>
        </w:rPr>
      </w:pPr>
    </w:p>
    <w:p w14:paraId="56B95159" w14:textId="2E4716FE" w:rsidR="00667A2D" w:rsidRDefault="00000000" w:rsidP="00667A2D">
      <w:pPr>
        <w:pStyle w:val="ListBullet1"/>
        <w:numPr>
          <w:ilvl w:val="0"/>
          <w:numId w:val="0"/>
        </w:numPr>
        <w:spacing w:line="240" w:lineRule="auto"/>
        <w:ind w:left="-142"/>
        <w:rPr>
          <w:rFonts w:cstheme="minorHAnsi"/>
        </w:rPr>
      </w:pPr>
      <w:r>
        <w:t>Most children with Usher syndrome have typical intellectual development</w:t>
      </w:r>
      <w:r w:rsidR="00667A2D">
        <w:t>. Many children attend mainstream schools with support when needed. Early diagnosis can help families understand the</w:t>
      </w:r>
      <w:r w:rsidR="00667A2D" w:rsidRPr="00667A2D">
        <w:rPr>
          <w:rFonts w:cstheme="minorHAnsi"/>
        </w:rPr>
        <w:t xml:space="preserve">ir child’s needs. Hearing technology and support at school can also help. </w:t>
      </w:r>
    </w:p>
    <w:p w14:paraId="316E4B58" w14:textId="77777777" w:rsidR="00667A2D" w:rsidRDefault="00667A2D" w:rsidP="00667A2D">
      <w:pPr>
        <w:pStyle w:val="ListBullet1"/>
        <w:numPr>
          <w:ilvl w:val="0"/>
          <w:numId w:val="0"/>
        </w:numPr>
        <w:spacing w:line="240" w:lineRule="auto"/>
        <w:ind w:left="-142"/>
        <w:rPr>
          <w:rFonts w:cstheme="minorHAnsi"/>
        </w:rPr>
      </w:pPr>
    </w:p>
    <w:p w14:paraId="53A313CB" w14:textId="77777777" w:rsidR="00667A2D" w:rsidRDefault="00667A2D" w:rsidP="00667A2D">
      <w:pPr>
        <w:pStyle w:val="ListBullet1"/>
        <w:numPr>
          <w:ilvl w:val="0"/>
          <w:numId w:val="0"/>
        </w:numPr>
        <w:spacing w:line="240" w:lineRule="auto"/>
        <w:ind w:left="-142"/>
        <w:rPr>
          <w:rFonts w:cstheme="minorHAnsi"/>
        </w:rPr>
      </w:pPr>
      <w:r w:rsidRPr="00667A2D">
        <w:rPr>
          <w:rStyle w:val="Strong"/>
          <w:rFonts w:cstheme="minorHAnsi"/>
          <w:b w:val="0"/>
          <w:bCs w:val="0"/>
        </w:rPr>
        <w:t>Orientation and mobility training</w:t>
      </w:r>
      <w:r w:rsidRPr="00667A2D">
        <w:rPr>
          <w:rFonts w:cstheme="minorHAnsi"/>
        </w:rPr>
        <w:t xml:space="preserve"> can teach children how to move around </w:t>
      </w:r>
      <w:r w:rsidRPr="00667A2D">
        <w:rPr>
          <w:rFonts w:cstheme="minorHAnsi"/>
        </w:rPr>
        <w:lastRenderedPageBreak/>
        <w:t>safely. It can also help them build confidence and independence.</w:t>
      </w:r>
    </w:p>
    <w:p w14:paraId="253B305F" w14:textId="77777777" w:rsidR="00667A2D" w:rsidRDefault="00667A2D" w:rsidP="00667A2D">
      <w:pPr>
        <w:pStyle w:val="ListBullet1"/>
        <w:numPr>
          <w:ilvl w:val="0"/>
          <w:numId w:val="0"/>
        </w:numPr>
        <w:spacing w:line="240" w:lineRule="auto"/>
        <w:ind w:left="-142"/>
        <w:rPr>
          <w:rFonts w:cstheme="minorHAnsi"/>
        </w:rPr>
      </w:pPr>
    </w:p>
    <w:p w14:paraId="50AC5F50" w14:textId="77777777" w:rsidR="00667A2D" w:rsidRDefault="00667A2D" w:rsidP="00667A2D">
      <w:pPr>
        <w:pStyle w:val="ListBullet1"/>
        <w:numPr>
          <w:ilvl w:val="0"/>
          <w:numId w:val="0"/>
        </w:numPr>
        <w:spacing w:line="240" w:lineRule="auto"/>
        <w:ind w:left="-142"/>
        <w:rPr>
          <w:rFonts w:cstheme="minorHAnsi"/>
        </w:rPr>
      </w:pPr>
      <w:r w:rsidRPr="00667A2D">
        <w:rPr>
          <w:rFonts w:cstheme="minorHAnsi"/>
        </w:rPr>
        <w:t>Some children with Usher syndrome have problems with balance. This is most common in children with type 1.</w:t>
      </w:r>
      <w:r>
        <w:rPr>
          <w:rFonts w:cstheme="minorHAnsi"/>
        </w:rPr>
        <w:t xml:space="preserve"> </w:t>
      </w:r>
      <w:r w:rsidRPr="00667A2D">
        <w:rPr>
          <w:rFonts w:cstheme="minorHAnsi"/>
        </w:rPr>
        <w:t>Balance problems may mean a child learns to sit or walk later than other children. Children can continue to develop these skills with the right support.</w:t>
      </w:r>
    </w:p>
    <w:p w14:paraId="1FCB8990" w14:textId="77777777" w:rsidR="00667A2D" w:rsidRDefault="00667A2D" w:rsidP="00667A2D">
      <w:pPr>
        <w:pStyle w:val="ListBullet1"/>
        <w:numPr>
          <w:ilvl w:val="0"/>
          <w:numId w:val="0"/>
        </w:numPr>
        <w:spacing w:line="240" w:lineRule="auto"/>
        <w:ind w:left="-142"/>
        <w:rPr>
          <w:rFonts w:cstheme="minorHAnsi"/>
        </w:rPr>
      </w:pPr>
    </w:p>
    <w:p w14:paraId="0BE54E76" w14:textId="77777777" w:rsidR="00667A2D" w:rsidRDefault="00667A2D" w:rsidP="00667A2D">
      <w:pPr>
        <w:pStyle w:val="ListBullet1"/>
        <w:numPr>
          <w:ilvl w:val="0"/>
          <w:numId w:val="0"/>
        </w:numPr>
        <w:spacing w:line="240" w:lineRule="auto"/>
        <w:ind w:left="-142"/>
        <w:rPr>
          <w:rFonts w:cstheme="minorHAnsi"/>
        </w:rPr>
      </w:pPr>
      <w:r w:rsidRPr="00667A2D">
        <w:rPr>
          <w:rFonts w:cstheme="minorHAnsi"/>
        </w:rPr>
        <w:t>Support needs may change as a child grows and their vision changes. Regular reviews can help make sure the right support is in place.</w:t>
      </w:r>
      <w:r>
        <w:rPr>
          <w:rFonts w:cstheme="minorHAnsi"/>
        </w:rPr>
        <w:t xml:space="preserve"> </w:t>
      </w:r>
      <w:r w:rsidRPr="00667A2D">
        <w:rPr>
          <w:rFonts w:cstheme="minorHAnsi"/>
        </w:rPr>
        <w:t>People with Usher syndrome can study, work, have families and take an active part in their communities.</w:t>
      </w:r>
    </w:p>
    <w:p w14:paraId="62CD120F" w14:textId="77777777" w:rsidR="00667A2D" w:rsidRDefault="00667A2D" w:rsidP="00667A2D">
      <w:pPr>
        <w:pStyle w:val="ListBullet1"/>
        <w:numPr>
          <w:ilvl w:val="0"/>
          <w:numId w:val="0"/>
        </w:numPr>
        <w:spacing w:line="240" w:lineRule="auto"/>
        <w:ind w:left="-142"/>
      </w:pPr>
    </w:p>
    <w:p w14:paraId="1EE8514D" w14:textId="1E84AC27" w:rsidR="00667A2D" w:rsidRPr="002377CA" w:rsidRDefault="00000000" w:rsidP="00667A2D">
      <w:pPr>
        <w:pStyle w:val="ListBullet1"/>
        <w:numPr>
          <w:ilvl w:val="0"/>
          <w:numId w:val="0"/>
        </w:numPr>
        <w:spacing w:line="240" w:lineRule="auto"/>
        <w:ind w:left="-142"/>
        <w:rPr>
          <w:b/>
          <w:bCs/>
          <w:color w:val="002060"/>
          <w:sz w:val="28"/>
          <w:szCs w:val="28"/>
        </w:rPr>
      </w:pPr>
      <w:r w:rsidRPr="002377CA">
        <w:rPr>
          <w:b/>
          <w:bCs/>
          <w:color w:val="002060"/>
          <w:sz w:val="28"/>
          <w:szCs w:val="28"/>
        </w:rPr>
        <w:t>Wellbeing</w:t>
      </w:r>
    </w:p>
    <w:p w14:paraId="474AE01E" w14:textId="77777777" w:rsidR="00667A2D" w:rsidRDefault="00667A2D" w:rsidP="00667A2D">
      <w:pPr>
        <w:pStyle w:val="ListBullet1"/>
        <w:numPr>
          <w:ilvl w:val="0"/>
          <w:numId w:val="0"/>
        </w:numPr>
        <w:spacing w:line="240" w:lineRule="auto"/>
        <w:ind w:left="-142"/>
      </w:pPr>
    </w:p>
    <w:p w14:paraId="57F7936C" w14:textId="1A20D25B" w:rsidR="002377CA" w:rsidRPr="002377CA" w:rsidRDefault="00667A2D" w:rsidP="002377CA">
      <w:pPr>
        <w:pStyle w:val="ListBullet1"/>
        <w:numPr>
          <w:ilvl w:val="0"/>
          <w:numId w:val="0"/>
        </w:numPr>
        <w:spacing w:line="240" w:lineRule="auto"/>
        <w:ind w:left="-142"/>
        <w:rPr>
          <w:rFonts w:cstheme="minorHAnsi"/>
          <w:color w:val="000000" w:themeColor="text1"/>
          <w:szCs w:val="24"/>
        </w:rPr>
      </w:pPr>
      <w:r w:rsidRPr="002377CA">
        <w:rPr>
          <w:rFonts w:cstheme="minorHAnsi"/>
          <w:color w:val="000000" w:themeColor="text1"/>
          <w:szCs w:val="24"/>
        </w:rPr>
        <w:t>Living with Usher syndrome can bring practical and emotional challenges. Vision may change over time, which can create uncertainty.</w:t>
      </w:r>
      <w:r w:rsidR="002377CA">
        <w:rPr>
          <w:rFonts w:cstheme="minorHAnsi"/>
          <w:color w:val="000000" w:themeColor="text1"/>
          <w:szCs w:val="24"/>
        </w:rPr>
        <w:t xml:space="preserve"> </w:t>
      </w:r>
      <w:r w:rsidRPr="00667A2D">
        <w:rPr>
          <w:rFonts w:cstheme="minorHAnsi"/>
        </w:rPr>
        <w:t>Teenage years and early adulthood can be an important time. Young people may be thinking about independence, study, work, relationships and their future.</w:t>
      </w:r>
    </w:p>
    <w:p w14:paraId="4C569DFE" w14:textId="77777777" w:rsidR="002377CA" w:rsidRDefault="002377CA" w:rsidP="002377CA">
      <w:pPr>
        <w:pStyle w:val="ListBullet1"/>
        <w:numPr>
          <w:ilvl w:val="0"/>
          <w:numId w:val="0"/>
        </w:numPr>
        <w:spacing w:line="240" w:lineRule="auto"/>
        <w:ind w:left="-142"/>
        <w:rPr>
          <w:rFonts w:cstheme="minorHAnsi"/>
        </w:rPr>
      </w:pPr>
    </w:p>
    <w:p w14:paraId="6793DB04" w14:textId="6CCB31F3" w:rsidR="002377CA" w:rsidRDefault="00667A2D" w:rsidP="002377CA">
      <w:pPr>
        <w:pStyle w:val="ListBullet1"/>
        <w:numPr>
          <w:ilvl w:val="0"/>
          <w:numId w:val="0"/>
        </w:numPr>
        <w:spacing w:line="240" w:lineRule="auto"/>
        <w:ind w:left="-142"/>
        <w:rPr>
          <w:rFonts w:cstheme="minorHAnsi"/>
        </w:rPr>
      </w:pPr>
      <w:r w:rsidRPr="00667A2D">
        <w:rPr>
          <w:rFonts w:cstheme="minorHAnsi"/>
        </w:rPr>
        <w:t>Meeting other people with Usher syndrome can help. Sharing experiences can provide practical ideas and help people feel less alone.</w:t>
      </w:r>
      <w:r w:rsidR="002377CA">
        <w:rPr>
          <w:rFonts w:cstheme="minorHAnsi"/>
        </w:rPr>
        <w:t xml:space="preserve"> </w:t>
      </w:r>
      <w:r w:rsidRPr="00667A2D">
        <w:rPr>
          <w:rFonts w:cstheme="minorHAnsi"/>
        </w:rPr>
        <w:t>Families can also benefit from peer support. Health, education and disability professionals can provide information and support.</w:t>
      </w:r>
    </w:p>
    <w:p w14:paraId="53959215" w14:textId="77777777" w:rsidR="002377CA" w:rsidRDefault="002377CA" w:rsidP="002377CA">
      <w:pPr>
        <w:pStyle w:val="ListBullet1"/>
        <w:numPr>
          <w:ilvl w:val="0"/>
          <w:numId w:val="0"/>
        </w:numPr>
        <w:spacing w:line="240" w:lineRule="auto"/>
        <w:ind w:left="-142"/>
        <w:rPr>
          <w:rFonts w:cstheme="minorHAnsi"/>
        </w:rPr>
      </w:pPr>
    </w:p>
    <w:p w14:paraId="141B557E" w14:textId="77777777" w:rsidR="002377CA" w:rsidRPr="002377CA" w:rsidRDefault="00000000" w:rsidP="002377CA">
      <w:pPr>
        <w:pStyle w:val="ListBullet1"/>
        <w:numPr>
          <w:ilvl w:val="0"/>
          <w:numId w:val="0"/>
        </w:numPr>
        <w:spacing w:line="240" w:lineRule="auto"/>
        <w:ind w:left="-142"/>
        <w:rPr>
          <w:b/>
          <w:bCs/>
          <w:color w:val="002060"/>
          <w:sz w:val="28"/>
          <w:szCs w:val="28"/>
        </w:rPr>
      </w:pPr>
      <w:r w:rsidRPr="002377CA">
        <w:rPr>
          <w:b/>
          <w:bCs/>
          <w:color w:val="002060"/>
          <w:sz w:val="28"/>
          <w:szCs w:val="28"/>
        </w:rPr>
        <w:t>Intervention in Usher syndrome</w:t>
      </w:r>
    </w:p>
    <w:p w14:paraId="0A59CA9A" w14:textId="77777777" w:rsidR="002377CA" w:rsidRDefault="002377CA" w:rsidP="002377CA">
      <w:pPr>
        <w:pStyle w:val="ListBullet1"/>
        <w:numPr>
          <w:ilvl w:val="0"/>
          <w:numId w:val="0"/>
        </w:numPr>
        <w:spacing w:line="240" w:lineRule="auto"/>
        <w:ind w:left="-142"/>
        <w:rPr>
          <w:b/>
          <w:bCs/>
          <w:color w:val="002060"/>
          <w:sz w:val="32"/>
          <w:szCs w:val="32"/>
        </w:rPr>
      </w:pPr>
    </w:p>
    <w:p w14:paraId="5AAFC1CE" w14:textId="77777777" w:rsidR="002377CA" w:rsidRDefault="00000000" w:rsidP="002377CA">
      <w:pPr>
        <w:pStyle w:val="ListBullet1"/>
        <w:numPr>
          <w:ilvl w:val="0"/>
          <w:numId w:val="0"/>
        </w:numPr>
        <w:spacing w:line="240" w:lineRule="auto"/>
        <w:ind w:left="-142"/>
      </w:pPr>
      <w:r>
        <w:t xml:space="preserve">There is currently no cure for Usher syndrome. </w:t>
      </w:r>
      <w:r w:rsidR="00667A2D">
        <w:t xml:space="preserve">Treatment and support can help people manage hearing and vision loss. Support can also help with communication and daily life. </w:t>
      </w:r>
    </w:p>
    <w:p w14:paraId="5E7F704A" w14:textId="0C1347A2" w:rsidR="008D7A27" w:rsidRPr="002377CA" w:rsidRDefault="00000000" w:rsidP="002377CA">
      <w:pPr>
        <w:pStyle w:val="ListBullet1"/>
        <w:numPr>
          <w:ilvl w:val="0"/>
          <w:numId w:val="0"/>
        </w:numPr>
        <w:spacing w:line="240" w:lineRule="auto"/>
        <w:ind w:left="-142"/>
        <w:rPr>
          <w:color w:val="002060"/>
          <w:sz w:val="32"/>
          <w:szCs w:val="32"/>
        </w:rPr>
      </w:pPr>
      <w:r w:rsidRPr="002377CA">
        <w:rPr>
          <w:color w:val="000000" w:themeColor="text1"/>
          <w:szCs w:val="24"/>
        </w:rPr>
        <w:t>The healthcare and support team may include:</w:t>
      </w:r>
    </w:p>
    <w:p w14:paraId="5A03A6B7" w14:textId="77777777" w:rsidR="008D7A27" w:rsidRDefault="00000000" w:rsidP="00D42B99">
      <w:pPr>
        <w:pStyle w:val="ListBullet1"/>
        <w:spacing w:line="240" w:lineRule="auto"/>
        <w:ind w:left="142"/>
      </w:pPr>
      <w:r>
        <w:t>General Practitioner</w:t>
      </w:r>
    </w:p>
    <w:p w14:paraId="591FA088" w14:textId="77777777" w:rsidR="008D7A27" w:rsidRDefault="00000000" w:rsidP="00D42B99">
      <w:pPr>
        <w:pStyle w:val="ListBullet1"/>
        <w:spacing w:line="240" w:lineRule="auto"/>
        <w:ind w:left="142"/>
      </w:pPr>
      <w:r>
        <w:t>Paediatrician or physician</w:t>
      </w:r>
    </w:p>
    <w:p w14:paraId="2D5E6A62" w14:textId="77777777" w:rsidR="008D7A27" w:rsidRDefault="00000000" w:rsidP="00D42B99">
      <w:pPr>
        <w:pStyle w:val="ListBullet1"/>
        <w:spacing w:line="240" w:lineRule="auto"/>
        <w:ind w:left="142"/>
      </w:pPr>
      <w:r>
        <w:t>Clinical Geneticist</w:t>
      </w:r>
    </w:p>
    <w:p w14:paraId="1A23F770" w14:textId="77777777" w:rsidR="008D7A27" w:rsidRDefault="00000000" w:rsidP="00667A2D">
      <w:pPr>
        <w:pStyle w:val="ListBullet1"/>
        <w:spacing w:line="240" w:lineRule="auto"/>
      </w:pPr>
      <w:r>
        <w:t>Genetic Counsellor</w:t>
      </w:r>
    </w:p>
    <w:p w14:paraId="70D84240" w14:textId="77777777" w:rsidR="008D7A27" w:rsidRDefault="00000000" w:rsidP="00667A2D">
      <w:pPr>
        <w:pStyle w:val="ListBullet1"/>
        <w:spacing w:line="240" w:lineRule="auto"/>
      </w:pPr>
      <w:r>
        <w:t>Audiologist</w:t>
      </w:r>
    </w:p>
    <w:p w14:paraId="337284CA" w14:textId="77777777" w:rsidR="008D7A27" w:rsidRDefault="00000000" w:rsidP="00667A2D">
      <w:pPr>
        <w:pStyle w:val="ListBullet1"/>
        <w:spacing w:line="240" w:lineRule="auto"/>
      </w:pPr>
      <w:r>
        <w:t>Ear, Nose and Throat (ENT) specialist</w:t>
      </w:r>
    </w:p>
    <w:p w14:paraId="4B5D16AB" w14:textId="77777777" w:rsidR="008D7A27" w:rsidRDefault="00000000" w:rsidP="00667A2D">
      <w:pPr>
        <w:pStyle w:val="ListBullet1"/>
        <w:spacing w:line="240" w:lineRule="auto"/>
      </w:pPr>
      <w:r>
        <w:t>Ophthalmologist</w:t>
      </w:r>
    </w:p>
    <w:p w14:paraId="4D3B7D6E" w14:textId="77777777" w:rsidR="008D7A27" w:rsidRDefault="00000000" w:rsidP="00667A2D">
      <w:pPr>
        <w:pStyle w:val="ListBullet1"/>
        <w:spacing w:line="240" w:lineRule="auto"/>
      </w:pPr>
      <w:r>
        <w:t>Low Vision Optometrist</w:t>
      </w:r>
    </w:p>
    <w:p w14:paraId="7E47C098" w14:textId="77777777" w:rsidR="008D7A27" w:rsidRDefault="00000000" w:rsidP="00667A2D">
      <w:pPr>
        <w:pStyle w:val="ListBullet1"/>
        <w:spacing w:line="240" w:lineRule="auto"/>
      </w:pPr>
      <w:r>
        <w:t>Orthoptist</w:t>
      </w:r>
    </w:p>
    <w:p w14:paraId="21B48D0B" w14:textId="77777777" w:rsidR="008D7A27" w:rsidRDefault="00000000" w:rsidP="00667A2D">
      <w:pPr>
        <w:pStyle w:val="ListBullet1"/>
        <w:spacing w:line="240" w:lineRule="auto"/>
      </w:pPr>
      <w:r>
        <w:t>Occupational Therapist</w:t>
      </w:r>
    </w:p>
    <w:p w14:paraId="2693A235" w14:textId="77777777" w:rsidR="008D7A27" w:rsidRDefault="00000000" w:rsidP="00667A2D">
      <w:pPr>
        <w:pStyle w:val="ListBullet1"/>
        <w:spacing w:line="240" w:lineRule="auto"/>
      </w:pPr>
      <w:r>
        <w:t>Physiotherapist (where balance is affected)</w:t>
      </w:r>
    </w:p>
    <w:p w14:paraId="08C2A279" w14:textId="56CC125E" w:rsidR="008D7A27" w:rsidRDefault="00000000" w:rsidP="00667A2D">
      <w:pPr>
        <w:pStyle w:val="ListBullet1"/>
        <w:spacing w:line="240" w:lineRule="auto"/>
      </w:pPr>
      <w:r>
        <w:t xml:space="preserve">Orientation and Mobility </w:t>
      </w:r>
      <w:r w:rsidR="00667A2D">
        <w:t>Specialist</w:t>
      </w:r>
    </w:p>
    <w:p w14:paraId="2DDFBFEB" w14:textId="77777777" w:rsidR="008D7A27" w:rsidRDefault="00000000" w:rsidP="00667A2D">
      <w:pPr>
        <w:pStyle w:val="ListBullet1"/>
        <w:spacing w:line="240" w:lineRule="auto"/>
      </w:pPr>
      <w:r>
        <w:t>Speech Pathologist (where appropriate)</w:t>
      </w:r>
    </w:p>
    <w:p w14:paraId="7BD26A8B" w14:textId="77777777" w:rsidR="008D7A27" w:rsidRDefault="00000000" w:rsidP="00667A2D">
      <w:pPr>
        <w:pStyle w:val="ListBullet1"/>
        <w:spacing w:line="240" w:lineRule="auto"/>
      </w:pPr>
      <w:r>
        <w:t>Psychologist</w:t>
      </w:r>
    </w:p>
    <w:p w14:paraId="524E3DF9" w14:textId="77777777" w:rsidR="008D7A27" w:rsidRDefault="00000000" w:rsidP="00667A2D">
      <w:pPr>
        <w:pStyle w:val="ListBullet1"/>
        <w:spacing w:line="240" w:lineRule="auto"/>
      </w:pPr>
      <w:r>
        <w:t>Teacher of the Vision Impaired</w:t>
      </w:r>
    </w:p>
    <w:p w14:paraId="1EAC4D74" w14:textId="77777777" w:rsidR="008D7A27" w:rsidRDefault="00000000" w:rsidP="00667A2D">
      <w:pPr>
        <w:pStyle w:val="ListBullet1"/>
        <w:spacing w:line="240" w:lineRule="auto"/>
      </w:pPr>
      <w:r>
        <w:t>Teacher of the Deaf</w:t>
      </w:r>
    </w:p>
    <w:p w14:paraId="5324265E" w14:textId="77777777" w:rsidR="008D7A27" w:rsidRPr="002377CA" w:rsidRDefault="00000000" w:rsidP="00667A2D">
      <w:pPr>
        <w:pStyle w:val="Heading3"/>
        <w:spacing w:line="240" w:lineRule="auto"/>
        <w:rPr>
          <w:b w:val="0"/>
          <w:bCs/>
          <w:color w:val="000000" w:themeColor="text1"/>
          <w:sz w:val="24"/>
        </w:rPr>
      </w:pPr>
      <w:r w:rsidRPr="00244CEF">
        <w:rPr>
          <w:color w:val="01004F"/>
          <w:sz w:val="24"/>
        </w:rPr>
        <w:t>Additional members of the team, where deafblindness occurs, can include</w:t>
      </w:r>
      <w:r w:rsidRPr="002377CA">
        <w:rPr>
          <w:b w:val="0"/>
          <w:bCs/>
          <w:color w:val="000000" w:themeColor="text1"/>
          <w:sz w:val="24"/>
        </w:rPr>
        <w:t>:</w:t>
      </w:r>
    </w:p>
    <w:p w14:paraId="2CE0CC13" w14:textId="77777777" w:rsidR="008D7A27" w:rsidRDefault="00000000" w:rsidP="00667A2D">
      <w:pPr>
        <w:pStyle w:val="ListBullet1"/>
        <w:spacing w:line="240" w:lineRule="auto"/>
      </w:pPr>
      <w:r>
        <w:t>Deafblind Consultant</w:t>
      </w:r>
    </w:p>
    <w:p w14:paraId="4701CC45" w14:textId="77777777" w:rsidR="008D7A27" w:rsidRDefault="00000000" w:rsidP="00667A2D">
      <w:pPr>
        <w:pStyle w:val="ListBullet1"/>
        <w:spacing w:line="240" w:lineRule="auto"/>
      </w:pPr>
      <w:r>
        <w:t>Communication Guide</w:t>
      </w:r>
    </w:p>
    <w:p w14:paraId="2B0644F7" w14:textId="77777777" w:rsidR="008D7A27" w:rsidRDefault="00000000" w:rsidP="00667A2D">
      <w:pPr>
        <w:pStyle w:val="ListBullet1"/>
        <w:spacing w:line="240" w:lineRule="auto"/>
      </w:pPr>
      <w:r>
        <w:t>Specialist Consultant Teacher (Sensory Impairment/Deafblindness)</w:t>
      </w:r>
    </w:p>
    <w:p w14:paraId="02500F24" w14:textId="77777777" w:rsidR="00667A2D" w:rsidRDefault="00667A2D" w:rsidP="00667A2D">
      <w:pPr>
        <w:pStyle w:val="ListBullet1"/>
        <w:numPr>
          <w:ilvl w:val="0"/>
          <w:numId w:val="0"/>
        </w:numPr>
        <w:spacing w:line="240" w:lineRule="auto"/>
      </w:pPr>
    </w:p>
    <w:p w14:paraId="0BC7285E" w14:textId="55AA5372" w:rsidR="00667A2D" w:rsidRDefault="00667A2D" w:rsidP="002377CA">
      <w:pPr>
        <w:pStyle w:val="ListBullet1"/>
        <w:numPr>
          <w:ilvl w:val="0"/>
          <w:numId w:val="0"/>
        </w:numPr>
        <w:spacing w:line="240" w:lineRule="auto"/>
      </w:pPr>
      <w:r>
        <w:t>Early diagnosis and the right support can make a difference. Support may be needed at different stages of life.</w:t>
      </w:r>
    </w:p>
    <w:p w14:paraId="047E5EA0" w14:textId="77777777" w:rsidR="008D7A27" w:rsidRPr="002377CA" w:rsidRDefault="00000000" w:rsidP="00667A2D">
      <w:pPr>
        <w:pStyle w:val="Heading2"/>
        <w:spacing w:line="240" w:lineRule="auto"/>
        <w:rPr>
          <w:sz w:val="28"/>
          <w:szCs w:val="28"/>
        </w:rPr>
      </w:pPr>
      <w:r w:rsidRPr="002377CA">
        <w:rPr>
          <w:sz w:val="28"/>
          <w:szCs w:val="28"/>
        </w:rPr>
        <w:t>Usher syndrome in Australia</w:t>
      </w:r>
    </w:p>
    <w:p w14:paraId="0C8D6A59" w14:textId="237CB019" w:rsidR="00667A2D" w:rsidRPr="00667A2D" w:rsidRDefault="00667A2D" w:rsidP="00667A2D">
      <w:pPr>
        <w:pStyle w:val="NormalWeb"/>
        <w:rPr>
          <w:rFonts w:asciiTheme="minorHAnsi" w:hAnsiTheme="minorHAnsi" w:cstheme="minorHAnsi"/>
        </w:rPr>
      </w:pPr>
      <w:r w:rsidRPr="00667A2D">
        <w:rPr>
          <w:rFonts w:asciiTheme="minorHAnsi" w:hAnsiTheme="minorHAnsi" w:cstheme="minorHAnsi"/>
        </w:rPr>
        <w:t>Connecting with other people with Usher syndrome can be helpful. Families can also connect with each other.</w:t>
      </w:r>
      <w:r w:rsidR="002377CA">
        <w:rPr>
          <w:rFonts w:asciiTheme="minorHAnsi" w:hAnsiTheme="minorHAnsi" w:cstheme="minorHAnsi"/>
        </w:rPr>
        <w:t xml:space="preserve"> </w:t>
      </w:r>
      <w:r w:rsidRPr="00667A2D">
        <w:rPr>
          <w:rFonts w:asciiTheme="minorHAnsi" w:hAnsiTheme="minorHAnsi" w:cstheme="minorHAnsi"/>
        </w:rPr>
        <w:t>These connections can provide information, advice and support.</w:t>
      </w:r>
    </w:p>
    <w:p w14:paraId="28358032" w14:textId="77777777" w:rsidR="00667A2D" w:rsidRPr="00667A2D" w:rsidRDefault="00667A2D" w:rsidP="00667A2D">
      <w:pPr>
        <w:pStyle w:val="NormalWeb"/>
        <w:rPr>
          <w:rFonts w:asciiTheme="minorHAnsi" w:hAnsiTheme="minorHAnsi" w:cstheme="minorHAnsi"/>
        </w:rPr>
      </w:pPr>
      <w:r w:rsidRPr="00667A2D">
        <w:rPr>
          <w:rFonts w:asciiTheme="minorHAnsi" w:hAnsiTheme="minorHAnsi" w:cstheme="minorHAnsi"/>
        </w:rPr>
        <w:t>For more information about Usher syndrome in Australia, visit:</w:t>
      </w:r>
    </w:p>
    <w:p w14:paraId="0603D3C8" w14:textId="111020E2" w:rsidR="008D7A27" w:rsidRDefault="00000000" w:rsidP="00667A2D">
      <w:pPr>
        <w:pStyle w:val="ListBullet1"/>
        <w:spacing w:line="240" w:lineRule="auto"/>
      </w:pPr>
      <w:proofErr w:type="spellStart"/>
      <w:r>
        <w:t>UsherKids</w:t>
      </w:r>
      <w:proofErr w:type="spellEnd"/>
      <w:r>
        <w:t xml:space="preserve"> Australia</w:t>
      </w:r>
      <w:r w:rsidR="004B2D02">
        <w:t xml:space="preserve"> </w:t>
      </w:r>
      <w:hyperlink r:id="rId13" w:history="1">
        <w:r w:rsidRPr="008F1C93">
          <w:rPr>
            <w:rStyle w:val="Hyperlink"/>
          </w:rPr>
          <w:t>usherkidsaustralia.com</w:t>
        </w:r>
      </w:hyperlink>
    </w:p>
    <w:p w14:paraId="0FCFD2AA" w14:textId="77777777" w:rsidR="004B2D02" w:rsidRDefault="00000000" w:rsidP="00667A2D">
      <w:pPr>
        <w:pStyle w:val="ListBullet1"/>
        <w:spacing w:line="240" w:lineRule="auto"/>
      </w:pPr>
      <w:r>
        <w:t>Deafblind Information Australia</w:t>
      </w:r>
    </w:p>
    <w:p w14:paraId="5BE05A66" w14:textId="29D481FD" w:rsidR="008D7A27" w:rsidRDefault="004B2D02" w:rsidP="004B2D02">
      <w:pPr>
        <w:pStyle w:val="ListBullet1"/>
        <w:numPr>
          <w:ilvl w:val="0"/>
          <w:numId w:val="0"/>
        </w:numPr>
        <w:spacing w:line="240" w:lineRule="auto"/>
        <w:ind w:left="360"/>
      </w:pPr>
      <w:hyperlink r:id="rId14" w:history="1">
        <w:r w:rsidRPr="0063292D">
          <w:rPr>
            <w:rStyle w:val="Hyperlink"/>
          </w:rPr>
          <w:t>deafblindinformation.org.au</w:t>
        </w:r>
      </w:hyperlink>
    </w:p>
    <w:p w14:paraId="2B7915E0" w14:textId="77777777" w:rsidR="004B2D02" w:rsidRDefault="00000000" w:rsidP="00667A2D">
      <w:pPr>
        <w:pStyle w:val="ListBullet1"/>
        <w:spacing w:line="240" w:lineRule="auto"/>
      </w:pPr>
      <w:r>
        <w:t>Retina Australia</w:t>
      </w:r>
    </w:p>
    <w:p w14:paraId="48F8E47B" w14:textId="295BC185" w:rsidR="008D7A27" w:rsidRDefault="008F1C93" w:rsidP="004B2D02">
      <w:pPr>
        <w:pStyle w:val="ListBullet1"/>
        <w:numPr>
          <w:ilvl w:val="0"/>
          <w:numId w:val="0"/>
        </w:numPr>
        <w:spacing w:line="240" w:lineRule="auto"/>
        <w:ind w:left="360"/>
      </w:pPr>
      <w:hyperlink r:id="rId15" w:history="1">
        <w:r w:rsidR="00000000" w:rsidRPr="008F1C93">
          <w:rPr>
            <w:rStyle w:val="Hyperlink"/>
          </w:rPr>
          <w:t>retinaaustralia.com.au</w:t>
        </w:r>
      </w:hyperlink>
    </w:p>
    <w:p w14:paraId="3F71CEEF" w14:textId="799FAA99" w:rsidR="008D7A27" w:rsidRDefault="00000000" w:rsidP="00667A2D">
      <w:pPr>
        <w:spacing w:line="240" w:lineRule="auto"/>
      </w:pPr>
      <w:r>
        <w:t xml:space="preserve">Published: </w:t>
      </w:r>
      <w:r w:rsidR="00A46BF1">
        <w:t xml:space="preserve">September </w:t>
      </w:r>
      <w:r>
        <w:t>2026</w:t>
      </w:r>
    </w:p>
    <w:p w14:paraId="003C0FAB" w14:textId="3BA435E2" w:rsidR="00A46BF1" w:rsidRDefault="00A46BF1" w:rsidP="00667A2D">
      <w:pPr>
        <w:spacing w:line="240" w:lineRule="auto"/>
      </w:pPr>
      <w:r>
        <w:t>End of document.</w:t>
      </w:r>
    </w:p>
    <w:sectPr w:rsidR="00A46BF1" w:rsidSect="0031306B">
      <w:type w:val="continuous"/>
      <w:pgSz w:w="11900" w:h="16840"/>
      <w:pgMar w:top="1134" w:right="1298" w:bottom="1418" w:left="1247" w:header="567" w:footer="567"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00510" w14:textId="77777777" w:rsidR="00DF5118" w:rsidRDefault="00DF5118" w:rsidP="00CE1607">
      <w:r>
        <w:separator/>
      </w:r>
    </w:p>
  </w:endnote>
  <w:endnote w:type="continuationSeparator" w:id="0">
    <w:p w14:paraId="0961B3B9" w14:textId="77777777" w:rsidR="00DF5118" w:rsidRDefault="00DF5118" w:rsidP="00CE1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Proxima Nova Rg">
    <w:altName w:val="Tahoma"/>
    <w:panose1 w:val="02000506030000020004"/>
    <w:charset w:val="00"/>
    <w:family w:val="auto"/>
    <w:pitch w:val="variable"/>
    <w:sig w:usb0="20000287" w:usb1="00000001" w:usb2="00000000" w:usb3="00000000" w:csb0="0000019F" w:csb1="00000000"/>
  </w:font>
  <w:font w:name="Calibri">
    <w:panose1 w:val="020F0502020204030204"/>
    <w:charset w:val="00"/>
    <w:family w:val="swiss"/>
    <w:pitch w:val="variable"/>
    <w:sig w:usb0="E4002EFF" w:usb1="C200ACFF" w:usb2="00000009" w:usb3="00000000" w:csb0="000001FF" w:csb1="00000000"/>
  </w:font>
  <w:font w:name="ProximaNova-Regular">
    <w:altName w:val="Calibri"/>
    <w:panose1 w:val="02000506030000020004"/>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8F406" w14:textId="77777777" w:rsidR="00DF5118" w:rsidRDefault="00DF5118" w:rsidP="00CE1607">
      <w:r>
        <w:separator/>
      </w:r>
    </w:p>
  </w:footnote>
  <w:footnote w:type="continuationSeparator" w:id="0">
    <w:p w14:paraId="2682872C" w14:textId="77777777" w:rsidR="00DF5118" w:rsidRDefault="00DF5118" w:rsidP="00CE1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BBE"/>
    <w:multiLevelType w:val="hybridMultilevel"/>
    <w:tmpl w:val="034CC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92A2A"/>
    <w:multiLevelType w:val="hybridMultilevel"/>
    <w:tmpl w:val="EA963088"/>
    <w:lvl w:ilvl="0" w:tplc="77A0A546">
      <w:numFmt w:val="bullet"/>
      <w:lvlText w:val=""/>
      <w:lvlJc w:val="left"/>
      <w:pPr>
        <w:ind w:left="720" w:hanging="360"/>
      </w:pPr>
      <w:rPr>
        <w:rFonts w:ascii="Symbol" w:eastAsiaTheme="minorHAnsi" w:hAnsi="Symbol" w:cs="Proxima Nova Rg"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EA6B86"/>
    <w:multiLevelType w:val="hybridMultilevel"/>
    <w:tmpl w:val="12083E70"/>
    <w:lvl w:ilvl="0" w:tplc="3E6E7536">
      <w:start w:val="1"/>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48D1370"/>
    <w:multiLevelType w:val="hybridMultilevel"/>
    <w:tmpl w:val="D5780596"/>
    <w:lvl w:ilvl="0" w:tplc="0188FD52">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8805DF9"/>
    <w:multiLevelType w:val="hybridMultilevel"/>
    <w:tmpl w:val="5CAE0458"/>
    <w:lvl w:ilvl="0" w:tplc="88DE2CF0">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331E3ADF"/>
    <w:multiLevelType w:val="hybridMultilevel"/>
    <w:tmpl w:val="DD92B3BE"/>
    <w:lvl w:ilvl="0" w:tplc="D034D396">
      <w:start w:val="1"/>
      <w:numFmt w:val="decimal"/>
      <w:lvlText w:val="%1."/>
      <w:lvlJc w:val="left"/>
      <w:pPr>
        <w:ind w:left="720" w:hanging="360"/>
      </w:pPr>
      <w:rPr>
        <w:rFonts w:ascii="Arial" w:hAnsi="Arial" w:cs="Arial"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2724AA3"/>
    <w:multiLevelType w:val="hybridMultilevel"/>
    <w:tmpl w:val="8758CFBC"/>
    <w:lvl w:ilvl="0" w:tplc="DFE8613A">
      <w:start w:val="1"/>
      <w:numFmt w:val="bullet"/>
      <w:pStyle w:val="List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F6F193B"/>
    <w:multiLevelType w:val="multilevel"/>
    <w:tmpl w:val="3716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F058F0"/>
    <w:multiLevelType w:val="multilevel"/>
    <w:tmpl w:val="8C96F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10126F"/>
    <w:multiLevelType w:val="hybridMultilevel"/>
    <w:tmpl w:val="A66031DE"/>
    <w:lvl w:ilvl="0" w:tplc="649AFE44">
      <w:start w:val="1"/>
      <w:numFmt w:val="bullet"/>
      <w:lvlText w:val=""/>
      <w:lvlJc w:val="left"/>
      <w:pPr>
        <w:ind w:left="397"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1748028">
    <w:abstractNumId w:val="0"/>
  </w:num>
  <w:num w:numId="2" w16cid:durableId="367990128">
    <w:abstractNumId w:val="9"/>
  </w:num>
  <w:num w:numId="3" w16cid:durableId="257719026">
    <w:abstractNumId w:val="3"/>
  </w:num>
  <w:num w:numId="4" w16cid:durableId="1485004431">
    <w:abstractNumId w:val="5"/>
  </w:num>
  <w:num w:numId="5" w16cid:durableId="723874366">
    <w:abstractNumId w:val="2"/>
  </w:num>
  <w:num w:numId="6" w16cid:durableId="464546511">
    <w:abstractNumId w:val="1"/>
  </w:num>
  <w:num w:numId="7" w16cid:durableId="1821461175">
    <w:abstractNumId w:val="4"/>
  </w:num>
  <w:num w:numId="8" w16cid:durableId="16976271">
    <w:abstractNumId w:val="7"/>
  </w:num>
  <w:num w:numId="9" w16cid:durableId="2127846055">
    <w:abstractNumId w:val="6"/>
  </w:num>
  <w:num w:numId="10" w16cid:durableId="17060587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D6F"/>
    <w:rsid w:val="00013F26"/>
    <w:rsid w:val="000158E7"/>
    <w:rsid w:val="00050A26"/>
    <w:rsid w:val="00070CBE"/>
    <w:rsid w:val="000E23CA"/>
    <w:rsid w:val="000E6AE3"/>
    <w:rsid w:val="000F7304"/>
    <w:rsid w:val="00107105"/>
    <w:rsid w:val="00134523"/>
    <w:rsid w:val="00153AE9"/>
    <w:rsid w:val="00167276"/>
    <w:rsid w:val="001B7CED"/>
    <w:rsid w:val="001D597F"/>
    <w:rsid w:val="002050B5"/>
    <w:rsid w:val="002377CA"/>
    <w:rsid w:val="00237FB0"/>
    <w:rsid w:val="00244CEF"/>
    <w:rsid w:val="002500C0"/>
    <w:rsid w:val="00251963"/>
    <w:rsid w:val="00253FF3"/>
    <w:rsid w:val="002651B5"/>
    <w:rsid w:val="002967D6"/>
    <w:rsid w:val="002B3D44"/>
    <w:rsid w:val="002F0D90"/>
    <w:rsid w:val="002F117F"/>
    <w:rsid w:val="002F2E44"/>
    <w:rsid w:val="00301452"/>
    <w:rsid w:val="0031306B"/>
    <w:rsid w:val="0031692E"/>
    <w:rsid w:val="00335E27"/>
    <w:rsid w:val="00357EFE"/>
    <w:rsid w:val="00366F74"/>
    <w:rsid w:val="00380FEB"/>
    <w:rsid w:val="00396564"/>
    <w:rsid w:val="003B348D"/>
    <w:rsid w:val="003B451B"/>
    <w:rsid w:val="003B5151"/>
    <w:rsid w:val="003C1449"/>
    <w:rsid w:val="003E20E8"/>
    <w:rsid w:val="003E550E"/>
    <w:rsid w:val="004014FF"/>
    <w:rsid w:val="00411414"/>
    <w:rsid w:val="0041584D"/>
    <w:rsid w:val="0044701A"/>
    <w:rsid w:val="00465F13"/>
    <w:rsid w:val="004739EC"/>
    <w:rsid w:val="004852F3"/>
    <w:rsid w:val="0049248D"/>
    <w:rsid w:val="004B2D02"/>
    <w:rsid w:val="004B52E4"/>
    <w:rsid w:val="004B7665"/>
    <w:rsid w:val="004C147E"/>
    <w:rsid w:val="004D7CAF"/>
    <w:rsid w:val="004E1FF9"/>
    <w:rsid w:val="004F4D84"/>
    <w:rsid w:val="004F5E80"/>
    <w:rsid w:val="00500ED3"/>
    <w:rsid w:val="0057552E"/>
    <w:rsid w:val="00597B19"/>
    <w:rsid w:val="005A4BA4"/>
    <w:rsid w:val="005D4317"/>
    <w:rsid w:val="005F0BED"/>
    <w:rsid w:val="00627802"/>
    <w:rsid w:val="006457EA"/>
    <w:rsid w:val="00667A2D"/>
    <w:rsid w:val="006715A3"/>
    <w:rsid w:val="0068747D"/>
    <w:rsid w:val="006E379D"/>
    <w:rsid w:val="00734D0A"/>
    <w:rsid w:val="007371B2"/>
    <w:rsid w:val="00770BCF"/>
    <w:rsid w:val="00777E9E"/>
    <w:rsid w:val="007A18C1"/>
    <w:rsid w:val="007A426F"/>
    <w:rsid w:val="007B667F"/>
    <w:rsid w:val="007B6A65"/>
    <w:rsid w:val="007C38F5"/>
    <w:rsid w:val="007C3A5F"/>
    <w:rsid w:val="007F0A8C"/>
    <w:rsid w:val="007F30B5"/>
    <w:rsid w:val="007F42B0"/>
    <w:rsid w:val="00800015"/>
    <w:rsid w:val="008372CE"/>
    <w:rsid w:val="008603B0"/>
    <w:rsid w:val="00891BD1"/>
    <w:rsid w:val="008A4B99"/>
    <w:rsid w:val="008D7A27"/>
    <w:rsid w:val="008E2F75"/>
    <w:rsid w:val="008E47E3"/>
    <w:rsid w:val="008F1C93"/>
    <w:rsid w:val="00931385"/>
    <w:rsid w:val="00931848"/>
    <w:rsid w:val="009539B9"/>
    <w:rsid w:val="00965F2A"/>
    <w:rsid w:val="0099642D"/>
    <w:rsid w:val="009A451E"/>
    <w:rsid w:val="009F3426"/>
    <w:rsid w:val="00A02414"/>
    <w:rsid w:val="00A03D5E"/>
    <w:rsid w:val="00A30491"/>
    <w:rsid w:val="00A46BF1"/>
    <w:rsid w:val="00A523D5"/>
    <w:rsid w:val="00A56F2C"/>
    <w:rsid w:val="00A66231"/>
    <w:rsid w:val="00A75EB0"/>
    <w:rsid w:val="00A80D4E"/>
    <w:rsid w:val="00A855B0"/>
    <w:rsid w:val="00A90B01"/>
    <w:rsid w:val="00A95A26"/>
    <w:rsid w:val="00AC14FE"/>
    <w:rsid w:val="00AF28AD"/>
    <w:rsid w:val="00B01470"/>
    <w:rsid w:val="00B05675"/>
    <w:rsid w:val="00B41AE2"/>
    <w:rsid w:val="00B74B1C"/>
    <w:rsid w:val="00B7526C"/>
    <w:rsid w:val="00B77C7E"/>
    <w:rsid w:val="00B87F7F"/>
    <w:rsid w:val="00B93493"/>
    <w:rsid w:val="00BE5DC9"/>
    <w:rsid w:val="00BE77CB"/>
    <w:rsid w:val="00C0022D"/>
    <w:rsid w:val="00C07534"/>
    <w:rsid w:val="00C11F1D"/>
    <w:rsid w:val="00C515FC"/>
    <w:rsid w:val="00C54DF4"/>
    <w:rsid w:val="00CB295B"/>
    <w:rsid w:val="00CB3F5C"/>
    <w:rsid w:val="00CB41BC"/>
    <w:rsid w:val="00CC1FE4"/>
    <w:rsid w:val="00CE1607"/>
    <w:rsid w:val="00D10ECE"/>
    <w:rsid w:val="00D11F86"/>
    <w:rsid w:val="00D42B99"/>
    <w:rsid w:val="00D50793"/>
    <w:rsid w:val="00D61E06"/>
    <w:rsid w:val="00D922BC"/>
    <w:rsid w:val="00D9766A"/>
    <w:rsid w:val="00DA3B3E"/>
    <w:rsid w:val="00DB7D75"/>
    <w:rsid w:val="00DC1CDE"/>
    <w:rsid w:val="00DC7FC0"/>
    <w:rsid w:val="00DD67D2"/>
    <w:rsid w:val="00DF0662"/>
    <w:rsid w:val="00DF0924"/>
    <w:rsid w:val="00DF1517"/>
    <w:rsid w:val="00DF5118"/>
    <w:rsid w:val="00E01509"/>
    <w:rsid w:val="00E033F0"/>
    <w:rsid w:val="00E1268C"/>
    <w:rsid w:val="00E3422D"/>
    <w:rsid w:val="00E348F1"/>
    <w:rsid w:val="00E41033"/>
    <w:rsid w:val="00E46EDF"/>
    <w:rsid w:val="00E537CC"/>
    <w:rsid w:val="00E72487"/>
    <w:rsid w:val="00E77D1F"/>
    <w:rsid w:val="00E97A42"/>
    <w:rsid w:val="00EA6B90"/>
    <w:rsid w:val="00EB1B5E"/>
    <w:rsid w:val="00ED3D6F"/>
    <w:rsid w:val="00EF18BA"/>
    <w:rsid w:val="00EF301F"/>
    <w:rsid w:val="00F61196"/>
    <w:rsid w:val="00F64E05"/>
    <w:rsid w:val="00FA63A4"/>
    <w:rsid w:val="00FC256B"/>
    <w:rsid w:val="00FE46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77378"/>
  <w15:chartTrackingRefBased/>
  <w15:docId w15:val="{1E17D66F-D66A-1242-AA89-E5B86E82D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105"/>
    <w:pPr>
      <w:spacing w:after="240" w:line="312" w:lineRule="auto"/>
    </w:pPr>
    <w:rPr>
      <w:szCs w:val="20"/>
    </w:rPr>
  </w:style>
  <w:style w:type="paragraph" w:styleId="Heading1">
    <w:name w:val="heading 1"/>
    <w:basedOn w:val="Normal"/>
    <w:next w:val="Normal"/>
    <w:link w:val="Heading1Char"/>
    <w:autoRedefine/>
    <w:uiPriority w:val="1"/>
    <w:qFormat/>
    <w:rsid w:val="00E01509"/>
    <w:pPr>
      <w:autoSpaceDE w:val="0"/>
      <w:autoSpaceDN w:val="0"/>
      <w:adjustRightInd w:val="0"/>
      <w:spacing w:before="720" w:after="0" w:line="360" w:lineRule="auto"/>
      <w:textAlignment w:val="center"/>
      <w:outlineLvl w:val="0"/>
    </w:pPr>
    <w:rPr>
      <w:rFonts w:ascii="Arial" w:hAnsi="Arial" w:cs="Arial"/>
      <w:b/>
      <w:bCs/>
      <w:color w:val="0C1E63"/>
      <w:sz w:val="44"/>
      <w:szCs w:val="44"/>
      <w:lang w:val="en-US"/>
    </w:rPr>
  </w:style>
  <w:style w:type="paragraph" w:styleId="Heading2">
    <w:name w:val="heading 2"/>
    <w:basedOn w:val="Normal"/>
    <w:next w:val="Normal"/>
    <w:link w:val="Heading2Char"/>
    <w:uiPriority w:val="1"/>
    <w:qFormat/>
    <w:rsid w:val="00107105"/>
    <w:pPr>
      <w:keepNext/>
      <w:keepLines/>
      <w:spacing w:before="240" w:after="120"/>
      <w:outlineLvl w:val="1"/>
    </w:pPr>
    <w:rPr>
      <w:rFonts w:eastAsiaTheme="majorEastAsia" w:cstheme="majorBidi"/>
      <w:b/>
      <w:color w:val="002060"/>
      <w:sz w:val="32"/>
      <w:szCs w:val="26"/>
    </w:rPr>
  </w:style>
  <w:style w:type="paragraph" w:styleId="Heading3">
    <w:name w:val="heading 3"/>
    <w:basedOn w:val="Normal"/>
    <w:next w:val="Normal"/>
    <w:link w:val="Heading3Char"/>
    <w:uiPriority w:val="1"/>
    <w:qFormat/>
    <w:rsid w:val="00107105"/>
    <w:pPr>
      <w:keepNext/>
      <w:keepLines/>
      <w:spacing w:before="60" w:after="120"/>
      <w:outlineLvl w:val="2"/>
    </w:pPr>
    <w:rPr>
      <w:rFonts w:eastAsiaTheme="majorEastAsia" w:cstheme="majorBidi"/>
      <w:b/>
      <w:color w:val="000050" w:themeColor="accent1"/>
      <w:sz w:val="28"/>
      <w:szCs w:val="24"/>
    </w:rPr>
  </w:style>
  <w:style w:type="paragraph" w:styleId="Heading4">
    <w:name w:val="heading 4"/>
    <w:basedOn w:val="Normal"/>
    <w:next w:val="Normal"/>
    <w:link w:val="Heading4Char"/>
    <w:uiPriority w:val="1"/>
    <w:qFormat/>
    <w:rsid w:val="00107105"/>
    <w:pPr>
      <w:keepNext/>
      <w:keepLines/>
      <w:spacing w:before="40" w:after="0"/>
      <w:outlineLvl w:val="3"/>
    </w:pPr>
    <w:rPr>
      <w:rFonts w:eastAsiaTheme="majorEastAsia" w:cstheme="majorBidi"/>
      <w:b/>
      <w:iCs/>
      <w:color w:val="00003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7F42B0"/>
    <w:pPr>
      <w:pBdr>
        <w:top w:val="single" w:sz="4" w:space="10" w:color="000050" w:themeColor="accent1"/>
        <w:bottom w:val="single" w:sz="4" w:space="10" w:color="000050" w:themeColor="accent1"/>
      </w:pBdr>
      <w:spacing w:before="360" w:after="360"/>
      <w:ind w:left="864" w:right="864"/>
      <w:jc w:val="center"/>
    </w:pPr>
    <w:rPr>
      <w:i/>
      <w:iCs/>
      <w:color w:val="0C1E63"/>
    </w:rPr>
  </w:style>
  <w:style w:type="character" w:customStyle="1" w:styleId="IntenseQuoteChar">
    <w:name w:val="Intense Quote Char"/>
    <w:basedOn w:val="DefaultParagraphFont"/>
    <w:link w:val="IntenseQuote"/>
    <w:uiPriority w:val="30"/>
    <w:rsid w:val="007F42B0"/>
    <w:rPr>
      <w:i/>
      <w:iCs/>
      <w:color w:val="0C1E63"/>
    </w:rPr>
  </w:style>
  <w:style w:type="character" w:styleId="IntenseReference">
    <w:name w:val="Intense Reference"/>
    <w:basedOn w:val="DefaultParagraphFont"/>
    <w:uiPriority w:val="32"/>
    <w:qFormat/>
    <w:rsid w:val="007F42B0"/>
    <w:rPr>
      <w:b/>
      <w:bCs/>
      <w:smallCaps/>
      <w:color w:val="0C1E63"/>
      <w:spacing w:val="5"/>
    </w:rPr>
  </w:style>
  <w:style w:type="character" w:styleId="IntenseEmphasis">
    <w:name w:val="Intense Emphasis"/>
    <w:basedOn w:val="DefaultParagraphFont"/>
    <w:uiPriority w:val="21"/>
    <w:qFormat/>
    <w:rsid w:val="007F42B0"/>
    <w:rPr>
      <w:i/>
      <w:iCs/>
      <w:color w:val="0C1E63"/>
    </w:rPr>
  </w:style>
  <w:style w:type="character" w:customStyle="1" w:styleId="Heading2Char">
    <w:name w:val="Heading 2 Char"/>
    <w:basedOn w:val="DefaultParagraphFont"/>
    <w:link w:val="Heading2"/>
    <w:uiPriority w:val="1"/>
    <w:rsid w:val="00107105"/>
    <w:rPr>
      <w:rFonts w:eastAsiaTheme="majorEastAsia" w:cstheme="majorBidi"/>
      <w:b/>
      <w:color w:val="002060"/>
      <w:sz w:val="32"/>
      <w:szCs w:val="26"/>
    </w:rPr>
  </w:style>
  <w:style w:type="paragraph" w:customStyle="1" w:styleId="NormalWhite">
    <w:name w:val="Normal White"/>
    <w:basedOn w:val="Normal"/>
    <w:qFormat/>
    <w:rsid w:val="00153AE9"/>
    <w:rPr>
      <w:color w:val="FFFFFF" w:themeColor="background1"/>
    </w:rPr>
  </w:style>
  <w:style w:type="character" w:customStyle="1" w:styleId="Heading1Char">
    <w:name w:val="Heading 1 Char"/>
    <w:basedOn w:val="DefaultParagraphFont"/>
    <w:link w:val="Heading1"/>
    <w:uiPriority w:val="1"/>
    <w:rsid w:val="00A95A26"/>
    <w:rPr>
      <w:rFonts w:ascii="Arial" w:hAnsi="Arial" w:cs="Arial"/>
      <w:b/>
      <w:bCs/>
      <w:color w:val="0C1E63"/>
      <w:sz w:val="44"/>
      <w:szCs w:val="44"/>
      <w:lang w:val="en-US"/>
    </w:rPr>
  </w:style>
  <w:style w:type="paragraph" w:styleId="Subtitle">
    <w:name w:val="Subtitle"/>
    <w:basedOn w:val="Normal"/>
    <w:link w:val="SubtitleChar"/>
    <w:autoRedefine/>
    <w:uiPriority w:val="99"/>
    <w:qFormat/>
    <w:rsid w:val="00251963"/>
    <w:pPr>
      <w:suppressAutoHyphens/>
      <w:autoSpaceDE w:val="0"/>
      <w:autoSpaceDN w:val="0"/>
      <w:adjustRightInd w:val="0"/>
      <w:spacing w:after="440" w:line="240" w:lineRule="auto"/>
      <w:textAlignment w:val="center"/>
    </w:pPr>
    <w:rPr>
      <w:rFonts w:ascii="Arial" w:hAnsi="Arial" w:cs="Arial"/>
      <w:b/>
      <w:bCs/>
      <w:color w:val="C4161C"/>
      <w:sz w:val="32"/>
      <w:szCs w:val="36"/>
      <w:lang w:val="en-US"/>
    </w:rPr>
  </w:style>
  <w:style w:type="character" w:customStyle="1" w:styleId="SubtitleChar">
    <w:name w:val="Subtitle Char"/>
    <w:basedOn w:val="DefaultParagraphFont"/>
    <w:link w:val="Subtitle"/>
    <w:uiPriority w:val="99"/>
    <w:rsid w:val="00251963"/>
    <w:rPr>
      <w:rFonts w:ascii="Arial" w:hAnsi="Arial" w:cs="Arial"/>
      <w:b/>
      <w:bCs/>
      <w:color w:val="C4161C"/>
      <w:sz w:val="32"/>
      <w:szCs w:val="36"/>
      <w:lang w:val="en-US"/>
    </w:rPr>
  </w:style>
  <w:style w:type="paragraph" w:customStyle="1" w:styleId="FeatureParagraph">
    <w:name w:val="Feature Paragraph"/>
    <w:basedOn w:val="Normal"/>
    <w:uiPriority w:val="99"/>
    <w:rsid w:val="00BE5DC9"/>
    <w:pPr>
      <w:suppressAutoHyphens/>
      <w:autoSpaceDE w:val="0"/>
      <w:autoSpaceDN w:val="0"/>
      <w:adjustRightInd w:val="0"/>
      <w:spacing w:after="340" w:line="400" w:lineRule="atLeast"/>
      <w:textAlignment w:val="center"/>
    </w:pPr>
    <w:rPr>
      <w:rFonts w:ascii="Arial" w:hAnsi="Arial" w:cs="ProximaNova-Regular"/>
      <w:color w:val="0C1E63"/>
      <w:lang w:val="en-US"/>
    </w:rPr>
  </w:style>
  <w:style w:type="paragraph" w:customStyle="1" w:styleId="ParagraphHeader">
    <w:name w:val="Paragraph Header"/>
    <w:basedOn w:val="Normal"/>
    <w:autoRedefine/>
    <w:uiPriority w:val="99"/>
    <w:qFormat/>
    <w:rsid w:val="0057552E"/>
    <w:pPr>
      <w:suppressAutoHyphens/>
      <w:autoSpaceDE w:val="0"/>
      <w:autoSpaceDN w:val="0"/>
      <w:adjustRightInd w:val="0"/>
      <w:spacing w:before="240" w:after="80" w:line="240" w:lineRule="auto"/>
      <w:textAlignment w:val="center"/>
    </w:pPr>
    <w:rPr>
      <w:rFonts w:ascii="Arial" w:hAnsi="Arial" w:cs="Proxima Nova Rg"/>
      <w:b/>
      <w:bCs/>
      <w:color w:val="002060"/>
      <w:szCs w:val="25"/>
      <w:lang w:val="en-US"/>
    </w:rPr>
  </w:style>
  <w:style w:type="character" w:styleId="Strong">
    <w:name w:val="Strong"/>
    <w:basedOn w:val="DefaultParagraphFont"/>
    <w:uiPriority w:val="22"/>
    <w:qFormat/>
    <w:rsid w:val="00BE5DC9"/>
    <w:rPr>
      <w:b/>
      <w:bCs/>
    </w:rPr>
  </w:style>
  <w:style w:type="paragraph" w:customStyle="1" w:styleId="StoryHeader">
    <w:name w:val="Story Header"/>
    <w:basedOn w:val="Heading2"/>
    <w:rsid w:val="007F42B0"/>
    <w:rPr>
      <w:b w:val="0"/>
      <w:bCs/>
      <w:szCs w:val="32"/>
    </w:rPr>
  </w:style>
  <w:style w:type="paragraph" w:styleId="Header">
    <w:name w:val="header"/>
    <w:basedOn w:val="Normal"/>
    <w:link w:val="HeaderChar"/>
    <w:uiPriority w:val="99"/>
    <w:unhideWhenUsed/>
    <w:rsid w:val="001D59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97F"/>
  </w:style>
  <w:style w:type="paragraph" w:styleId="Footer">
    <w:name w:val="footer"/>
    <w:basedOn w:val="Normal"/>
    <w:link w:val="FooterChar"/>
    <w:uiPriority w:val="99"/>
    <w:unhideWhenUsed/>
    <w:rsid w:val="001D59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97F"/>
  </w:style>
  <w:style w:type="paragraph" w:customStyle="1" w:styleId="Default">
    <w:name w:val="Default"/>
    <w:rsid w:val="00A03D5E"/>
    <w:pPr>
      <w:autoSpaceDE w:val="0"/>
      <w:autoSpaceDN w:val="0"/>
      <w:adjustRightInd w:val="0"/>
    </w:pPr>
    <w:rPr>
      <w:rFonts w:ascii="Proxima Nova Rg" w:hAnsi="Proxima Nova Rg" w:cs="Proxima Nova Rg"/>
      <w:color w:val="000000"/>
      <w:lang w:val="en-GB"/>
    </w:rPr>
  </w:style>
  <w:style w:type="character" w:styleId="PageNumber">
    <w:name w:val="page number"/>
    <w:basedOn w:val="DefaultParagraphFont"/>
    <w:uiPriority w:val="99"/>
    <w:semiHidden/>
    <w:unhideWhenUsed/>
    <w:rsid w:val="00891BD1"/>
  </w:style>
  <w:style w:type="paragraph" w:styleId="NoSpacing">
    <w:name w:val="No Spacing"/>
    <w:uiPriority w:val="1"/>
    <w:rsid w:val="00A95A26"/>
    <w:pPr>
      <w:spacing w:line="264" w:lineRule="auto"/>
    </w:pPr>
  </w:style>
  <w:style w:type="paragraph" w:styleId="ListParagraph">
    <w:name w:val="List Paragraph"/>
    <w:basedOn w:val="Normal"/>
    <w:uiPriority w:val="34"/>
    <w:qFormat/>
    <w:rsid w:val="00251963"/>
    <w:pPr>
      <w:ind w:left="720"/>
      <w:contextualSpacing/>
    </w:pPr>
  </w:style>
  <w:style w:type="paragraph" w:customStyle="1" w:styleId="FeatureText">
    <w:name w:val="Feature Text"/>
    <w:basedOn w:val="Normal"/>
    <w:uiPriority w:val="3"/>
    <w:qFormat/>
    <w:rsid w:val="00251963"/>
    <w:rPr>
      <w:b/>
      <w:color w:val="0C1E63"/>
      <w:sz w:val="28"/>
      <w:szCs w:val="28"/>
    </w:rPr>
  </w:style>
  <w:style w:type="character" w:styleId="Hyperlink">
    <w:name w:val="Hyperlink"/>
    <w:basedOn w:val="DefaultParagraphFont"/>
    <w:uiPriority w:val="99"/>
    <w:unhideWhenUsed/>
    <w:rsid w:val="00167276"/>
    <w:rPr>
      <w:rFonts w:asciiTheme="minorHAnsi" w:hAnsiTheme="minorHAnsi"/>
      <w:color w:val="01004F"/>
      <w:u w:val="none"/>
    </w:rPr>
  </w:style>
  <w:style w:type="character" w:customStyle="1" w:styleId="UnresolvedMention1">
    <w:name w:val="Unresolved Mention1"/>
    <w:basedOn w:val="DefaultParagraphFont"/>
    <w:uiPriority w:val="99"/>
    <w:semiHidden/>
    <w:unhideWhenUsed/>
    <w:rsid w:val="007B6A65"/>
    <w:rPr>
      <w:color w:val="605E5C"/>
      <w:shd w:val="clear" w:color="auto" w:fill="E1DFDD"/>
    </w:rPr>
  </w:style>
  <w:style w:type="character" w:styleId="CommentReference">
    <w:name w:val="annotation reference"/>
    <w:basedOn w:val="DefaultParagraphFont"/>
    <w:uiPriority w:val="99"/>
    <w:semiHidden/>
    <w:unhideWhenUsed/>
    <w:rsid w:val="00EA6B90"/>
    <w:rPr>
      <w:sz w:val="16"/>
      <w:szCs w:val="16"/>
    </w:rPr>
  </w:style>
  <w:style w:type="paragraph" w:styleId="CommentText">
    <w:name w:val="annotation text"/>
    <w:basedOn w:val="Normal"/>
    <w:link w:val="CommentTextChar"/>
    <w:uiPriority w:val="99"/>
    <w:unhideWhenUsed/>
    <w:rsid w:val="00EA6B90"/>
    <w:pPr>
      <w:spacing w:line="240" w:lineRule="auto"/>
    </w:pPr>
  </w:style>
  <w:style w:type="character" w:customStyle="1" w:styleId="CommentTextChar">
    <w:name w:val="Comment Text Char"/>
    <w:basedOn w:val="DefaultParagraphFont"/>
    <w:link w:val="CommentText"/>
    <w:uiPriority w:val="99"/>
    <w:rsid w:val="00EA6B90"/>
    <w:rPr>
      <w:sz w:val="20"/>
      <w:szCs w:val="20"/>
    </w:rPr>
  </w:style>
  <w:style w:type="paragraph" w:styleId="CommentSubject">
    <w:name w:val="annotation subject"/>
    <w:basedOn w:val="CommentText"/>
    <w:next w:val="CommentText"/>
    <w:link w:val="CommentSubjectChar"/>
    <w:uiPriority w:val="99"/>
    <w:semiHidden/>
    <w:unhideWhenUsed/>
    <w:rsid w:val="00EA6B90"/>
    <w:rPr>
      <w:b/>
      <w:bCs/>
    </w:rPr>
  </w:style>
  <w:style w:type="character" w:customStyle="1" w:styleId="CommentSubjectChar">
    <w:name w:val="Comment Subject Char"/>
    <w:basedOn w:val="CommentTextChar"/>
    <w:link w:val="CommentSubject"/>
    <w:uiPriority w:val="99"/>
    <w:semiHidden/>
    <w:rsid w:val="00EA6B90"/>
    <w:rPr>
      <w:b/>
      <w:bCs/>
      <w:sz w:val="20"/>
      <w:szCs w:val="20"/>
    </w:rPr>
  </w:style>
  <w:style w:type="character" w:styleId="FollowedHyperlink">
    <w:name w:val="FollowedHyperlink"/>
    <w:basedOn w:val="DefaultParagraphFont"/>
    <w:uiPriority w:val="99"/>
    <w:semiHidden/>
    <w:unhideWhenUsed/>
    <w:rsid w:val="002F117F"/>
    <w:rPr>
      <w:color w:val="954F72" w:themeColor="followedHyperlink"/>
      <w:u w:val="single"/>
    </w:rPr>
  </w:style>
  <w:style w:type="paragraph" w:styleId="BalloonText">
    <w:name w:val="Balloon Text"/>
    <w:basedOn w:val="Normal"/>
    <w:link w:val="BalloonTextChar"/>
    <w:uiPriority w:val="99"/>
    <w:semiHidden/>
    <w:unhideWhenUsed/>
    <w:rsid w:val="00597B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B19"/>
    <w:rPr>
      <w:rFonts w:ascii="Segoe UI" w:hAnsi="Segoe UI" w:cs="Segoe UI"/>
      <w:sz w:val="18"/>
      <w:szCs w:val="18"/>
    </w:rPr>
  </w:style>
  <w:style w:type="character" w:styleId="UnresolvedMention">
    <w:name w:val="Unresolved Mention"/>
    <w:basedOn w:val="DefaultParagraphFont"/>
    <w:uiPriority w:val="99"/>
    <w:semiHidden/>
    <w:unhideWhenUsed/>
    <w:rsid w:val="00C11F1D"/>
    <w:rPr>
      <w:color w:val="605E5C"/>
      <w:shd w:val="clear" w:color="auto" w:fill="E1DFDD"/>
    </w:rPr>
  </w:style>
  <w:style w:type="character" w:customStyle="1" w:styleId="Heading3Char">
    <w:name w:val="Heading 3 Char"/>
    <w:basedOn w:val="DefaultParagraphFont"/>
    <w:link w:val="Heading3"/>
    <w:uiPriority w:val="1"/>
    <w:rsid w:val="00107105"/>
    <w:rPr>
      <w:rFonts w:eastAsiaTheme="majorEastAsia" w:cstheme="majorBidi"/>
      <w:b/>
      <w:color w:val="000050" w:themeColor="accent1"/>
      <w:sz w:val="28"/>
    </w:rPr>
  </w:style>
  <w:style w:type="paragraph" w:customStyle="1" w:styleId="ListBullet1">
    <w:name w:val="List Bullet1"/>
    <w:basedOn w:val="ListParagraph"/>
    <w:uiPriority w:val="2"/>
    <w:qFormat/>
    <w:rsid w:val="00251963"/>
    <w:pPr>
      <w:numPr>
        <w:numId w:val="9"/>
      </w:numPr>
    </w:pPr>
    <w:rPr>
      <w:shd w:val="clear" w:color="auto" w:fill="FFFFFF"/>
    </w:rPr>
  </w:style>
  <w:style w:type="paragraph" w:customStyle="1" w:styleId="FeatureBoxtext">
    <w:name w:val="Feature Box text"/>
    <w:basedOn w:val="Normal"/>
    <w:uiPriority w:val="3"/>
    <w:qFormat/>
    <w:rsid w:val="00251963"/>
    <w:pPr>
      <w:pBdr>
        <w:top w:val="single" w:sz="4" w:space="5" w:color="000050"/>
        <w:left w:val="single" w:sz="4" w:space="5" w:color="000050"/>
        <w:bottom w:val="single" w:sz="4" w:space="5" w:color="000050"/>
        <w:right w:val="single" w:sz="4" w:space="5" w:color="000050"/>
      </w:pBdr>
      <w:shd w:val="clear" w:color="auto" w:fill="000050"/>
      <w:spacing w:line="276" w:lineRule="auto"/>
    </w:pPr>
    <w:rPr>
      <w:rFonts w:ascii="Arial" w:eastAsia="Arial" w:hAnsi="Arial" w:cs="Times New Roman"/>
      <w:b/>
      <w:color w:val="FFFFFF"/>
      <w:szCs w:val="24"/>
    </w:rPr>
  </w:style>
  <w:style w:type="character" w:customStyle="1" w:styleId="Heading4Char">
    <w:name w:val="Heading 4 Char"/>
    <w:basedOn w:val="DefaultParagraphFont"/>
    <w:link w:val="Heading4"/>
    <w:uiPriority w:val="1"/>
    <w:rsid w:val="00107105"/>
    <w:rPr>
      <w:rFonts w:eastAsiaTheme="majorEastAsia" w:cstheme="majorBidi"/>
      <w:b/>
      <w:iCs/>
      <w:color w:val="00003B" w:themeColor="accent1" w:themeShade="BF"/>
      <w:szCs w:val="20"/>
    </w:rPr>
  </w:style>
  <w:style w:type="paragraph" w:styleId="NormalWeb">
    <w:name w:val="Normal (Web)"/>
    <w:basedOn w:val="Normal"/>
    <w:uiPriority w:val="99"/>
    <w:unhideWhenUsed/>
    <w:rsid w:val="009539B9"/>
    <w:pPr>
      <w:spacing w:before="100" w:beforeAutospacing="1" w:after="100" w:afterAutospacing="1" w:line="240" w:lineRule="auto"/>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564840">
      <w:bodyDiv w:val="1"/>
      <w:marLeft w:val="0"/>
      <w:marRight w:val="0"/>
      <w:marTop w:val="0"/>
      <w:marBottom w:val="0"/>
      <w:divBdr>
        <w:top w:val="none" w:sz="0" w:space="0" w:color="auto"/>
        <w:left w:val="none" w:sz="0" w:space="0" w:color="auto"/>
        <w:bottom w:val="none" w:sz="0" w:space="0" w:color="auto"/>
        <w:right w:val="none" w:sz="0" w:space="0" w:color="auto"/>
      </w:divBdr>
    </w:div>
    <w:div w:id="107251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usherkidsaustralia.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retinaaustralia.com.au/"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eafblindinformation.org.au" TargetMode="External"/></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0d2570-240f-42ef-b71f-454e6cf9e88e">
      <Terms xmlns="http://schemas.microsoft.com/office/infopath/2007/PartnerControls"/>
    </lcf76f155ced4ddcb4097134ff3c332f>
    <AgendaItem xmlns="da0d2570-240f-42ef-b71f-454e6cf9e88e" xsi:nil="true"/>
    <TaxCatchAll xmlns="042efdc7-59c3-4ea1-acf9-ad98bbf20f11" xsi:nil="true"/>
    <URL xmlns="da0d2570-240f-42ef-b71f-454e6cf9e88e" xsi:nil="true"/>
    <_dlc_DocId xmlns="042efdc7-59c3-4ea1-acf9-ad98bbf20f11">7RRDVNFMW62K-2102554853-1847480</_dlc_DocId>
    <_dlc_DocIdUrl xmlns="042efdc7-59c3-4ea1-acf9-ad98bbf20f11">
      <Url>https://sensesaus.sharepoint.com/_layouts/15/DocIdRedir.aspx?ID=7RRDVNFMW62K-2102554853-1847480</Url>
      <Description>7RRDVNFMW62K-2102554853-1847480</Description>
    </_dlc_DocIdUrl>
    <_ip_UnifiedCompliancePolicyUIAction xmlns="http://schemas.microsoft.com/sharepoint/v3" xsi:nil="true"/>
    <_ip_UnifiedCompliancePolicyProperties xmlns="http://schemas.microsoft.com/sharepoint/v3" xsi:nil="true"/>
    <Status xmlns="da0d2570-240f-42ef-b71f-454e6cf9e88e">true</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CD78E3A398F3419ADC98240CA9B5DE" ma:contentTypeVersion="33" ma:contentTypeDescription="Create a new document." ma:contentTypeScope="" ma:versionID="9de00f03ec2db228a9c2b6f8c0ad10e3">
  <xsd:schema xmlns:xsd="http://www.w3.org/2001/XMLSchema" xmlns:xs="http://www.w3.org/2001/XMLSchema" xmlns:p="http://schemas.microsoft.com/office/2006/metadata/properties" xmlns:ns1="http://schemas.microsoft.com/sharepoint/v3" xmlns:ns2="042efdc7-59c3-4ea1-acf9-ad98bbf20f11" xmlns:ns3="da0d2570-240f-42ef-b71f-454e6cf9e88e" targetNamespace="http://schemas.microsoft.com/office/2006/metadata/properties" ma:root="true" ma:fieldsID="bb0551624934f24e482d5fe40d968ff5" ns1:_="" ns2:_="" ns3:_="">
    <xsd:import namespace="http://schemas.microsoft.com/sharepoint/v3"/>
    <xsd:import namespace="042efdc7-59c3-4ea1-acf9-ad98bbf20f11"/>
    <xsd:import namespace="da0d2570-240f-42ef-b71f-454e6cf9e8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2:_dlc_DocId" minOccurs="0"/>
                <xsd:element ref="ns2:_dlc_DocIdUrl" minOccurs="0"/>
                <xsd:element ref="ns2:_dlc_DocIdPersistId" minOccurs="0"/>
                <xsd:element ref="ns3:MediaLengthInSeconds" minOccurs="0"/>
                <xsd:element ref="ns3:AgendaItem" minOccurs="0"/>
                <xsd:element ref="ns2:TaxCatchAll" minOccurs="0"/>
                <xsd:element ref="ns3:lcf76f155ced4ddcb4097134ff3c332f" minOccurs="0"/>
                <xsd:element ref="ns3:MediaServiceObjectDetectorVersions" minOccurs="0"/>
                <xsd:element ref="ns3:MediaServiceSearchProperties" minOccurs="0"/>
                <xsd:element ref="ns3:URL" minOccurs="0"/>
                <xsd:element ref="ns3:cf635747-a241-421b-be6c-97dbf555f4f2CountryOrRegion" minOccurs="0"/>
                <xsd:element ref="ns3:cf635747-a241-421b-be6c-97dbf555f4f2State" minOccurs="0"/>
                <xsd:element ref="ns3:cf635747-a241-421b-be6c-97dbf555f4f2City" minOccurs="0"/>
                <xsd:element ref="ns3:cf635747-a241-421b-be6c-97dbf555f4f2PostalCode" minOccurs="0"/>
                <xsd:element ref="ns3:cf635747-a241-421b-be6c-97dbf555f4f2Street" minOccurs="0"/>
                <xsd:element ref="ns3:cf635747-a241-421b-be6c-97dbf555f4f2GeoLoc" minOccurs="0"/>
                <xsd:element ref="ns3:cf635747-a241-421b-be6c-97dbf555f4f2DispName" minOccurs="0"/>
                <xsd:element ref="ns3:Statu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fdc7-59c3-4ea1-acf9-ad98bbf20f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74438d3d-81f9-4fef-91b8-a8ac959800ee}" ma:internalName="TaxCatchAll" ma:showField="CatchAllData" ma:web="042efdc7-59c3-4ea1-acf9-ad98bbf20f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d2570-240f-42ef-b71f-454e6cf9e8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AgendaItem" ma:index="24" nillable="true" ma:displayName="Agenda Item" ma:format="Dropdown" ma:internalName="AgendaItem" ma:percentage="FALSE">
      <xsd:simpleType>
        <xsd:restriction base="dms:Number"/>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eaa20774-818b-4d7e-a599-6014ff3353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URL" ma:index="30" nillable="true" ma:displayName="URL" ma:format="Dropdown" ma:internalName="URL">
      <xsd:simpleType>
        <xsd:restriction base="dms:Unknown"/>
      </xsd:simpleType>
    </xsd:element>
    <xsd:element name="cf635747-a241-421b-be6c-97dbf555f4f2CountryOrRegion" ma:index="31" nillable="true" ma:displayName="URL: Country/Region" ma:internalName="CountryOrRegion" ma:readOnly="true">
      <xsd:simpleType>
        <xsd:restriction base="dms:Text"/>
      </xsd:simpleType>
    </xsd:element>
    <xsd:element name="cf635747-a241-421b-be6c-97dbf555f4f2State" ma:index="32" nillable="true" ma:displayName="URL: State" ma:internalName="State" ma:readOnly="true">
      <xsd:simpleType>
        <xsd:restriction base="dms:Text"/>
      </xsd:simpleType>
    </xsd:element>
    <xsd:element name="cf635747-a241-421b-be6c-97dbf555f4f2City" ma:index="33" nillable="true" ma:displayName="URL: City" ma:internalName="City" ma:readOnly="true">
      <xsd:simpleType>
        <xsd:restriction base="dms:Text"/>
      </xsd:simpleType>
    </xsd:element>
    <xsd:element name="cf635747-a241-421b-be6c-97dbf555f4f2PostalCode" ma:index="34" nillable="true" ma:displayName="URL: Postal Code" ma:internalName="PostalCode" ma:readOnly="true">
      <xsd:simpleType>
        <xsd:restriction base="dms:Text"/>
      </xsd:simpleType>
    </xsd:element>
    <xsd:element name="cf635747-a241-421b-be6c-97dbf555f4f2Street" ma:index="35" nillable="true" ma:displayName="URL: Street" ma:internalName="Street" ma:readOnly="true">
      <xsd:simpleType>
        <xsd:restriction base="dms:Text"/>
      </xsd:simpleType>
    </xsd:element>
    <xsd:element name="cf635747-a241-421b-be6c-97dbf555f4f2GeoLoc" ma:index="36" nillable="true" ma:displayName="URL: Coordinates" ma:internalName="GeoLoc" ma:readOnly="true">
      <xsd:simpleType>
        <xsd:restriction base="dms:Unknown"/>
      </xsd:simpleType>
    </xsd:element>
    <xsd:element name="cf635747-a241-421b-be6c-97dbf555f4f2DispName" ma:index="37" nillable="true" ma:displayName="URL: Name" ma:internalName="DispName" ma:readOnly="true">
      <xsd:simpleType>
        <xsd:restriction base="dms:Text"/>
      </xsd:simpleType>
    </xsd:element>
    <xsd:element name="Status" ma:index="38" nillable="true" ma:displayName="Status" ma:default="1" ma:format="Dropdown" ma:internalName="Status">
      <xsd:simpleType>
        <xsd:restriction base="dms:Boolean"/>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CD6AE-F46E-4F43-87D9-1022649A4F86}">
  <ds:schemaRefs>
    <ds:schemaRef ds:uri="http://schemas.microsoft.com/sharepoint/v3/contenttype/forms"/>
  </ds:schemaRefs>
</ds:datastoreItem>
</file>

<file path=customXml/itemProps2.xml><?xml version="1.0" encoding="utf-8"?>
<ds:datastoreItem xmlns:ds="http://schemas.openxmlformats.org/officeDocument/2006/customXml" ds:itemID="{A5662EAA-1B19-4AE8-B43A-031D80BB8D01}">
  <ds:schemaRefs>
    <ds:schemaRef ds:uri="http://schemas.microsoft.com/office/2006/metadata/properties"/>
    <ds:schemaRef ds:uri="http://schemas.microsoft.com/office/infopath/2007/PartnerControls"/>
    <ds:schemaRef ds:uri="da0d2570-240f-42ef-b71f-454e6cf9e88e"/>
    <ds:schemaRef ds:uri="042efdc7-59c3-4ea1-acf9-ad98bbf20f11"/>
    <ds:schemaRef ds:uri="http://schemas.microsoft.com/sharepoint/v3"/>
  </ds:schemaRefs>
</ds:datastoreItem>
</file>

<file path=customXml/itemProps3.xml><?xml version="1.0" encoding="utf-8"?>
<ds:datastoreItem xmlns:ds="http://schemas.openxmlformats.org/officeDocument/2006/customXml" ds:itemID="{879D1C12-4DF9-4C17-85AE-3DFEDFF17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2efdc7-59c3-4ea1-acf9-ad98bbf20f11"/>
    <ds:schemaRef ds:uri="da0d2570-240f-42ef-b71f-454e6cf9e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8C69BA-6F44-4848-9714-3E5B08C3F924}">
  <ds:schemaRefs>
    <ds:schemaRef ds:uri="http://schemas.microsoft.com/sharepoint/events"/>
  </ds:schemaRefs>
</ds:datastoreItem>
</file>

<file path=customXml/itemProps5.xml><?xml version="1.0" encoding="utf-8"?>
<ds:datastoreItem xmlns:ds="http://schemas.openxmlformats.org/officeDocument/2006/customXml" ds:itemID="{E59D5070-8CD2-48F6-9BA9-CC37E24F7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974</Words>
  <Characters>4122</Characters>
  <Application>Microsoft Office Word</Application>
  <DocSecurity>0</DocSecurity>
  <Lines>274</Lines>
  <Paragraphs>101</Paragraphs>
  <ScaleCrop>false</ScaleCrop>
  <HeadingPairs>
    <vt:vector size="2" baseType="variant">
      <vt:variant>
        <vt:lpstr>Title</vt:lpstr>
      </vt:variant>
      <vt:variant>
        <vt:i4>1</vt:i4>
      </vt:variant>
    </vt:vector>
  </HeadingPairs>
  <TitlesOfParts>
    <vt:vector size="1" baseType="lpstr">
      <vt:lpstr>Alström Syndrome Fact Sheet</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Alström Syndrome Fact Sheet</dc:title>
  <dc:subject>Deafblind Information Australia fact sheet</dc:subject>
  <dc:creator>Tyson Rauh</dc:creator>
  <cp:keywords/>
  <dc:description/>
  <cp:lastModifiedBy>Melanie Robartson</cp:lastModifiedBy>
  <cp:revision>12</cp:revision>
  <dcterms:created xsi:type="dcterms:W3CDTF">2026-09-01T06:34:00Z</dcterms:created>
  <dcterms:modified xsi:type="dcterms:W3CDTF">2026-10-12T06:31:00Z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0x01010093CD78E3A398F3419ADC98240CA9B5DE</vt:lpwstr>
  </property>
  <property fmtid="{D5CDD505-2E9C-101B-9397-08002B2CF9AE}" pid="3" name="GrammarlyDocumentId">
    <vt:lpwstr>aef5a5eda3be0cf968f5bdce201c0f11c14de448a1cd692dcf49c7679a2bf4dc</vt:lpwstr>
  </property>
  <property fmtid="{D5CDD505-2E9C-101B-9397-08002B2CF9AE}" pid="4" name="_dlc_DocIdItemGuid">
    <vt:lpwstr>723a8293-d456-4053-bded-ae6e514d4c65</vt:lpwstr>
  </property>
  <property fmtid="{D5CDD505-2E9C-101B-9397-08002B2CF9AE}" pid="5" name="MediaServiceImageTags">
    <vt:lpwstr/>
  </property>
</Properties>
</file>