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24A2" w14:textId="77777777" w:rsidR="00662445" w:rsidRDefault="002A31FB" w:rsidP="0031760E">
      <w:pPr>
        <w:pStyle w:val="Normal-additionalspace"/>
        <w:ind w:left="-426"/>
      </w:pPr>
      <w:r>
        <w:rPr>
          <w:noProof/>
        </w:rPr>
        <mc:AlternateContent>
          <mc:Choice Requires="wps">
            <w:drawing>
              <wp:inline distT="0" distB="0" distL="0" distR="0" wp14:anchorId="4D3D7F3E" wp14:editId="4B474BDC">
                <wp:extent cx="3419475" cy="533400"/>
                <wp:effectExtent l="0" t="0" r="0" b="0"/>
                <wp:docPr id="30723" name="Rectangle 30723" descr="Deafblind Information Australia logo"/>
                <wp:cNvGraphicFramePr/>
                <a:graphic xmlns:a="http://schemas.openxmlformats.org/drawingml/2006/main">
                  <a:graphicData uri="http://schemas.microsoft.com/office/word/2010/wordprocessingShape">
                    <wps:wsp>
                      <wps:cNvSpPr/>
                      <wps:spPr>
                        <a:xfrm>
                          <a:off x="0" y="0"/>
                          <a:ext cx="34194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4F52B2" id="Rectangle 30723" o:spid="_x0000_s1026" alt="Deafblind Information Australia logo" style="width:269.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" filled="f" stroked="f" strokeweight="1.5pt">
                <w10:anchorlock/>
              </v:rect>
            </w:pict>
          </mc:Fallback>
        </mc:AlternateContent>
      </w:r>
      <w:r>
        <w:rPr>
          <w:noProof/>
        </w:rPr>
        <w:drawing>
          <wp:anchor distT="0" distB="0" distL="114300" distR="114300" simplePos="0" relativeHeight="251662336" behindDoc="0" locked="1" layoutInCell="1" allowOverlap="1" wp14:anchorId="09361BB4" wp14:editId="7BD187A0">
            <wp:simplePos x="0" y="0"/>
            <wp:positionH relativeFrom="page">
              <wp:align>left</wp:align>
            </wp:positionH>
            <wp:positionV relativeFrom="page">
              <wp:posOffset>0</wp:posOffset>
            </wp:positionV>
            <wp:extent cx="7026910" cy="1142365"/>
            <wp:effectExtent l="0" t="0" r="2540" b="635"/>
            <wp:wrapNone/>
            <wp:docPr id="30722" name="Picture 30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3072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7200" cy="1142831"/>
                    </a:xfrm>
                    <a:prstGeom prst="rect">
                      <a:avLst/>
                    </a:prstGeom>
                  </pic:spPr>
                </pic:pic>
              </a:graphicData>
            </a:graphic>
            <wp14:sizeRelH relativeFrom="margin">
              <wp14:pctWidth>0</wp14:pctWidth>
            </wp14:sizeRelH>
            <wp14:sizeRelV relativeFrom="margin">
              <wp14:pctHeight>0</wp14:pctHeight>
            </wp14:sizeRelV>
          </wp:anchor>
        </w:drawing>
      </w:r>
    </w:p>
    <w:p w14:paraId="55B42BD9" w14:textId="1E29DF20" w:rsidR="00CF29C1" w:rsidRDefault="007D074A" w:rsidP="00F52454">
      <w:pPr>
        <w:pStyle w:val="Heading1"/>
        <w:spacing w:after="0"/>
      </w:pPr>
      <w:r>
        <w:t>Working as a team</w:t>
      </w:r>
      <w:r w:rsidR="000F6493">
        <w:t xml:space="preserve"> </w:t>
      </w:r>
      <w:r w:rsidR="004754B3">
        <w:t>webinar</w:t>
      </w:r>
      <w:r>
        <w:t xml:space="preserve"> transcript</w:t>
      </w:r>
    </w:p>
    <w:p w14:paraId="58C7C5DC" w14:textId="068BF14C" w:rsidR="00487680" w:rsidRPr="00487680" w:rsidRDefault="00487680" w:rsidP="00F52454">
      <w:pPr>
        <w:pStyle w:val="Subtitle"/>
        <w:spacing w:before="240"/>
      </w:pPr>
      <w:r>
        <w:t xml:space="preserve">Webinar Transcript | </w:t>
      </w:r>
      <w:r w:rsidR="00EF45F5">
        <w:t>1</w:t>
      </w:r>
      <w:r w:rsidR="007D074A">
        <w:t>8</w:t>
      </w:r>
      <w:r w:rsidR="00EF45F5" w:rsidRPr="00EF45F5">
        <w:rPr>
          <w:vertAlign w:val="superscript"/>
        </w:rPr>
        <w:t>th</w:t>
      </w:r>
      <w:r w:rsidR="00EF45F5">
        <w:t xml:space="preserve"> September</w:t>
      </w:r>
      <w:r>
        <w:t xml:space="preserve"> 2023</w:t>
      </w:r>
    </w:p>
    <w:p w14:paraId="6AD03EF0" w14:textId="76BD113D" w:rsidR="003E1504" w:rsidRPr="003E1504" w:rsidRDefault="003E1504" w:rsidP="003E1504">
      <w:pPr>
        <w:rPr>
          <w:rFonts w:ascii="Arial" w:hAnsi="Arial" w:cs="Arial"/>
          <w:lang w:eastAsia="en-AU"/>
        </w:rPr>
      </w:pPr>
      <w:r w:rsidRPr="003E1504">
        <w:rPr>
          <w:rFonts w:ascii="Arial" w:hAnsi="Arial" w:cs="Arial"/>
          <w:lang w:eastAsia="en-AU"/>
        </w:rPr>
        <w:t>Welcome, every</w:t>
      </w:r>
      <w:r w:rsidR="008A6EA8">
        <w:rPr>
          <w:rFonts w:ascii="Arial" w:hAnsi="Arial" w:cs="Arial"/>
          <w:lang w:eastAsia="en-AU"/>
        </w:rPr>
        <w:t>one</w:t>
      </w:r>
      <w:r w:rsidRPr="003E1504">
        <w:rPr>
          <w:rFonts w:ascii="Arial" w:hAnsi="Arial" w:cs="Arial"/>
          <w:lang w:eastAsia="en-AU"/>
        </w:rPr>
        <w:t xml:space="preserve">.  Today's webinar is on Working as a </w:t>
      </w:r>
      <w:r w:rsidR="00B92D5A">
        <w:rPr>
          <w:rFonts w:ascii="Arial" w:hAnsi="Arial" w:cs="Arial"/>
          <w:lang w:eastAsia="en-AU"/>
        </w:rPr>
        <w:t>t</w:t>
      </w:r>
      <w:r w:rsidRPr="003E1504">
        <w:rPr>
          <w:rFonts w:ascii="Arial" w:hAnsi="Arial" w:cs="Arial"/>
          <w:lang w:eastAsia="en-AU"/>
        </w:rPr>
        <w:t>eam</w:t>
      </w:r>
      <w:r w:rsidR="00B92D5A">
        <w:rPr>
          <w:rFonts w:ascii="Arial" w:hAnsi="Arial" w:cs="Arial"/>
          <w:lang w:eastAsia="en-AU"/>
        </w:rPr>
        <w:t>:</w:t>
      </w:r>
      <w:r w:rsidRPr="003E1504">
        <w:rPr>
          <w:rFonts w:ascii="Arial" w:hAnsi="Arial" w:cs="Arial"/>
          <w:lang w:eastAsia="en-AU"/>
        </w:rPr>
        <w:t xml:space="preserve"> Knowledge </w:t>
      </w:r>
      <w:r w:rsidR="00B92D5A">
        <w:rPr>
          <w:rFonts w:ascii="Arial" w:hAnsi="Arial" w:cs="Arial"/>
          <w:lang w:eastAsia="en-AU"/>
        </w:rPr>
        <w:t>s</w:t>
      </w:r>
      <w:r w:rsidRPr="003E1504">
        <w:rPr>
          <w:rFonts w:ascii="Arial" w:hAnsi="Arial" w:cs="Arial"/>
          <w:lang w:eastAsia="en-AU"/>
        </w:rPr>
        <w:t xml:space="preserve">haring and </w:t>
      </w:r>
      <w:r w:rsidR="00B92D5A">
        <w:rPr>
          <w:rFonts w:ascii="Arial" w:hAnsi="Arial" w:cs="Arial"/>
          <w:lang w:eastAsia="en-AU"/>
        </w:rPr>
        <w:t>c</w:t>
      </w:r>
      <w:r w:rsidRPr="003E1504">
        <w:rPr>
          <w:rFonts w:ascii="Arial" w:hAnsi="Arial" w:cs="Arial"/>
          <w:lang w:eastAsia="en-AU"/>
        </w:rPr>
        <w:t xml:space="preserve">ollaboration.  </w:t>
      </w:r>
    </w:p>
    <w:p w14:paraId="195E2A8D" w14:textId="341CC45B" w:rsidR="003E1504" w:rsidRPr="003E1504" w:rsidRDefault="003E1504" w:rsidP="003E1504">
      <w:pPr>
        <w:rPr>
          <w:rFonts w:ascii="Arial" w:hAnsi="Arial" w:cs="Arial"/>
          <w:lang w:eastAsia="en-AU"/>
        </w:rPr>
      </w:pPr>
      <w:r w:rsidRPr="003E1504">
        <w:rPr>
          <w:rFonts w:ascii="Arial" w:hAnsi="Arial" w:cs="Arial"/>
          <w:lang w:eastAsia="en-AU"/>
        </w:rPr>
        <w:t>While we hold that theme in our thoughts, I</w:t>
      </w:r>
      <w:r w:rsidR="00B92D5A">
        <w:rPr>
          <w:rFonts w:ascii="Arial" w:hAnsi="Arial" w:cs="Arial"/>
          <w:lang w:eastAsia="en-AU"/>
        </w:rPr>
        <w:t xml:space="preserve"> wish to</w:t>
      </w:r>
      <w:r w:rsidRPr="003E1504">
        <w:rPr>
          <w:rFonts w:ascii="Arial" w:hAnsi="Arial" w:cs="Arial"/>
          <w:lang w:eastAsia="en-AU"/>
        </w:rPr>
        <w:t xml:space="preserve"> begin the webinar by acknowledging the traditional custodians of country around Australia, including the land the </w:t>
      </w:r>
      <w:proofErr w:type="spellStart"/>
      <w:r w:rsidRPr="003E1504">
        <w:rPr>
          <w:rFonts w:ascii="Arial" w:hAnsi="Arial" w:cs="Arial"/>
          <w:lang w:eastAsia="en-AU"/>
        </w:rPr>
        <w:t>Whadjuk</w:t>
      </w:r>
      <w:proofErr w:type="spellEnd"/>
      <w:r w:rsidRPr="003E1504">
        <w:rPr>
          <w:rFonts w:ascii="Arial" w:hAnsi="Arial" w:cs="Arial"/>
          <w:lang w:eastAsia="en-AU"/>
        </w:rPr>
        <w:t xml:space="preserve"> Noongar nation from which I'm presenting today. I pay my respects to Elders past and present and extend that to any First Nations people who are watching.  </w:t>
      </w:r>
    </w:p>
    <w:p w14:paraId="416A87BE" w14:textId="4D13E9DA" w:rsidR="003E1504" w:rsidRPr="003E1504" w:rsidRDefault="003E1504" w:rsidP="003E1504">
      <w:pPr>
        <w:rPr>
          <w:rFonts w:ascii="Arial" w:hAnsi="Arial" w:cs="Arial"/>
          <w:lang w:eastAsia="en-AU"/>
        </w:rPr>
      </w:pPr>
      <w:r w:rsidRPr="003E1504">
        <w:rPr>
          <w:rFonts w:ascii="Arial" w:hAnsi="Arial" w:cs="Arial"/>
          <w:lang w:eastAsia="en-AU"/>
        </w:rPr>
        <w:t>The deafblind team is a multidisciplinary team that works in conjunction with</w:t>
      </w:r>
      <w:r w:rsidR="00B92D5A">
        <w:rPr>
          <w:rFonts w:ascii="Arial" w:hAnsi="Arial" w:cs="Arial"/>
          <w:lang w:eastAsia="en-AU"/>
        </w:rPr>
        <w:t xml:space="preserve"> </w:t>
      </w:r>
      <w:r w:rsidRPr="003E1504">
        <w:rPr>
          <w:rFonts w:ascii="Arial" w:hAnsi="Arial" w:cs="Arial"/>
          <w:lang w:eastAsia="en-AU"/>
        </w:rPr>
        <w:t>potentially the person with deafblindness if they have the communication skills to do so, with the family or guardian, and with the people who spend the most time with the person with deafblindness.</w:t>
      </w:r>
      <w:r w:rsidR="00CD374F">
        <w:rPr>
          <w:rFonts w:ascii="Arial" w:hAnsi="Arial" w:cs="Arial"/>
          <w:lang w:eastAsia="en-AU"/>
        </w:rPr>
        <w:t xml:space="preserve"> </w:t>
      </w:r>
      <w:r w:rsidRPr="003E1504">
        <w:rPr>
          <w:rFonts w:ascii="Arial" w:hAnsi="Arial" w:cs="Arial"/>
          <w:lang w:eastAsia="en-AU"/>
        </w:rPr>
        <w:t xml:space="preserve">There could be potentially many members who make up the team for deafblindness and, indeed, people who start working in this space and talk about a meeting that they attended are often blown away by the number of people who attend the meeting and contribute to it.  </w:t>
      </w:r>
    </w:p>
    <w:p w14:paraId="2EE664AF" w14:textId="153C31BB" w:rsidR="003E1504" w:rsidRPr="003E1504" w:rsidRDefault="003E1504" w:rsidP="003E1504">
      <w:pPr>
        <w:rPr>
          <w:rFonts w:ascii="Arial" w:hAnsi="Arial" w:cs="Arial"/>
          <w:lang w:eastAsia="en-AU"/>
        </w:rPr>
      </w:pPr>
      <w:r w:rsidRPr="003E1504">
        <w:rPr>
          <w:rFonts w:ascii="Arial" w:hAnsi="Arial" w:cs="Arial"/>
          <w:lang w:eastAsia="en-AU"/>
        </w:rPr>
        <w:t xml:space="preserve">Your deafblind team could consist of a deafblind consultant, and I will go into more details about some of these roles in the coming slides. The communication guide, the teacher of the deafblind and a deafblind aware broader team that may consist of the orthoptist and audiologist, the orientation and mobility instructor, </w:t>
      </w:r>
      <w:r w:rsidR="006100A4">
        <w:rPr>
          <w:rFonts w:ascii="Arial" w:hAnsi="Arial" w:cs="Arial"/>
          <w:lang w:eastAsia="en-AU"/>
        </w:rPr>
        <w:t xml:space="preserve">an </w:t>
      </w:r>
      <w:r w:rsidRPr="003E1504">
        <w:rPr>
          <w:rFonts w:ascii="Arial" w:hAnsi="Arial" w:cs="Arial"/>
          <w:lang w:eastAsia="en-AU"/>
        </w:rPr>
        <w:t xml:space="preserve">allied health team and education team, interpreters, medical team, and in Australia in the current context, the National Disability Insurance Agency and scheme and its respective systems and supports. I will give you a little bit more detail about some of the roles on that list that you may not be overly familiar with.  </w:t>
      </w:r>
    </w:p>
    <w:p w14:paraId="57B14D30" w14:textId="77777777" w:rsidR="003E1504" w:rsidRPr="003E1504" w:rsidRDefault="003E1504" w:rsidP="003E1504">
      <w:pPr>
        <w:rPr>
          <w:rFonts w:ascii="Arial" w:hAnsi="Arial" w:cs="Arial"/>
          <w:lang w:eastAsia="en-AU"/>
        </w:rPr>
      </w:pPr>
    </w:p>
    <w:p w14:paraId="1F493B5F" w14:textId="705EA6E3" w:rsidR="003E1504" w:rsidRPr="003E1504" w:rsidRDefault="003E1504" w:rsidP="003E1504">
      <w:pPr>
        <w:rPr>
          <w:rFonts w:ascii="Arial" w:hAnsi="Arial" w:cs="Arial"/>
          <w:lang w:eastAsia="en-AU"/>
        </w:rPr>
      </w:pPr>
      <w:r w:rsidRPr="003E1504">
        <w:rPr>
          <w:rFonts w:ascii="Arial" w:hAnsi="Arial" w:cs="Arial"/>
          <w:lang w:eastAsia="en-AU"/>
        </w:rPr>
        <w:t>The first of those was a deafblind consultant.</w:t>
      </w:r>
      <w:r w:rsidR="00EE00E6">
        <w:rPr>
          <w:rFonts w:ascii="Arial" w:hAnsi="Arial" w:cs="Arial"/>
          <w:lang w:eastAsia="en-AU"/>
        </w:rPr>
        <w:t xml:space="preserve"> </w:t>
      </w:r>
      <w:r w:rsidRPr="003E1504">
        <w:rPr>
          <w:rFonts w:ascii="Arial" w:hAnsi="Arial" w:cs="Arial"/>
          <w:lang w:eastAsia="en-AU"/>
        </w:rPr>
        <w:t xml:space="preserve">They are the person that brings the deafblind flavour to the team and the strategies and assessments that occur and the discussion that goes on, so they're, I guess, the constant deafblind reminder in the team. They have a deep understanding of the impact of a combined vision and hearing loss. They have knowledge of deafblind communication methods, </w:t>
      </w:r>
      <w:proofErr w:type="gramStart"/>
      <w:r w:rsidRPr="003E1504">
        <w:rPr>
          <w:rFonts w:ascii="Arial" w:hAnsi="Arial" w:cs="Arial"/>
          <w:lang w:eastAsia="en-AU"/>
        </w:rPr>
        <w:t>strategies</w:t>
      </w:r>
      <w:proofErr w:type="gramEnd"/>
      <w:r w:rsidRPr="003E1504">
        <w:rPr>
          <w:rFonts w:ascii="Arial" w:hAnsi="Arial" w:cs="Arial"/>
          <w:lang w:eastAsia="en-AU"/>
        </w:rPr>
        <w:t xml:space="preserve"> and techniques. They link people with appropriate services and </w:t>
      </w:r>
      <w:proofErr w:type="gramStart"/>
      <w:r w:rsidRPr="003E1504">
        <w:rPr>
          <w:rFonts w:ascii="Arial" w:hAnsi="Arial" w:cs="Arial"/>
          <w:lang w:eastAsia="en-AU"/>
        </w:rPr>
        <w:t>networks</w:t>
      </w:r>
      <w:proofErr w:type="gramEnd"/>
      <w:r w:rsidRPr="003E1504">
        <w:rPr>
          <w:rFonts w:ascii="Arial" w:hAnsi="Arial" w:cs="Arial"/>
          <w:lang w:eastAsia="en-AU"/>
        </w:rPr>
        <w:t xml:space="preserve"> and they can anticipate and advocate for appropriate adjustments needed in a variety of settings to ensure full access. The deafblind consultant may be, but not always, the one coordinating the team. If they're not in the coordinating role, they're </w:t>
      </w:r>
      <w:proofErr w:type="gramStart"/>
      <w:r w:rsidRPr="003E1504">
        <w:rPr>
          <w:rFonts w:ascii="Arial" w:hAnsi="Arial" w:cs="Arial"/>
          <w:lang w:eastAsia="en-AU"/>
        </w:rPr>
        <w:t>definitely in</w:t>
      </w:r>
      <w:proofErr w:type="gramEnd"/>
      <w:r w:rsidRPr="003E1504">
        <w:rPr>
          <w:rFonts w:ascii="Arial" w:hAnsi="Arial" w:cs="Arial"/>
          <w:lang w:eastAsia="en-AU"/>
        </w:rPr>
        <w:t xml:space="preserve"> the consultative role to, as I said, bring that deafblind flavour into services and supports.  </w:t>
      </w:r>
    </w:p>
    <w:p w14:paraId="1B1EEF17" w14:textId="3F5ABC48" w:rsidR="003E1504" w:rsidRPr="003E1504" w:rsidRDefault="003E1504" w:rsidP="003E1504">
      <w:pPr>
        <w:rPr>
          <w:rFonts w:ascii="Arial" w:hAnsi="Arial" w:cs="Arial"/>
          <w:lang w:eastAsia="en-AU"/>
        </w:rPr>
      </w:pPr>
      <w:r w:rsidRPr="003E1504">
        <w:rPr>
          <w:rFonts w:ascii="Arial" w:hAnsi="Arial" w:cs="Arial"/>
          <w:lang w:eastAsia="en-AU"/>
        </w:rPr>
        <w:t xml:space="preserve">In the context of the NDIS, the deafblind consultant is most likely to be an allied health professional with additional training and expertise in deafblindness, but they don't have to be an allied health professional. They could be a positive behaviour support practitioner. Theoretically they could be the one with the most deafblind knowledge and expertise on the team. That may be the teacher of the deafblind, it </w:t>
      </w:r>
      <w:r w:rsidR="00A62E20">
        <w:rPr>
          <w:rFonts w:ascii="Arial" w:hAnsi="Arial" w:cs="Arial"/>
          <w:lang w:eastAsia="en-AU"/>
        </w:rPr>
        <w:t>c</w:t>
      </w:r>
      <w:r w:rsidRPr="003E1504">
        <w:rPr>
          <w:rFonts w:ascii="Arial" w:hAnsi="Arial" w:cs="Arial"/>
          <w:lang w:eastAsia="en-AU"/>
        </w:rPr>
        <w:t xml:space="preserve">ould be a support worker or even a parent. </w:t>
      </w:r>
      <w:proofErr w:type="gramStart"/>
      <w:r w:rsidRPr="003E1504">
        <w:rPr>
          <w:rFonts w:ascii="Arial" w:hAnsi="Arial" w:cs="Arial"/>
          <w:lang w:eastAsia="en-AU"/>
        </w:rPr>
        <w:t>As long as</w:t>
      </w:r>
      <w:proofErr w:type="gramEnd"/>
      <w:r w:rsidRPr="003E1504">
        <w:rPr>
          <w:rFonts w:ascii="Arial" w:hAnsi="Arial" w:cs="Arial"/>
          <w:lang w:eastAsia="en-AU"/>
        </w:rPr>
        <w:t xml:space="preserve"> that deafblind expertise is represented, then that person, I guess, takes on the role of the deafblind consultant in the team.  </w:t>
      </w:r>
    </w:p>
    <w:p w14:paraId="4BDF8B89" w14:textId="7D2B27D8" w:rsidR="003E1504" w:rsidRPr="003E1504" w:rsidRDefault="003E1504" w:rsidP="003E1504">
      <w:pPr>
        <w:rPr>
          <w:rFonts w:ascii="Arial" w:hAnsi="Arial" w:cs="Arial"/>
          <w:lang w:eastAsia="en-AU"/>
        </w:rPr>
      </w:pPr>
      <w:r w:rsidRPr="003E1504">
        <w:rPr>
          <w:rFonts w:ascii="Arial" w:hAnsi="Arial" w:cs="Arial"/>
          <w:lang w:eastAsia="en-AU"/>
        </w:rPr>
        <w:t>The next role we will look at more detail</w:t>
      </w:r>
      <w:r w:rsidR="00B804E9">
        <w:rPr>
          <w:rFonts w:ascii="Arial" w:hAnsi="Arial" w:cs="Arial"/>
          <w:lang w:eastAsia="en-AU"/>
        </w:rPr>
        <w:t xml:space="preserve"> in</w:t>
      </w:r>
      <w:r w:rsidRPr="003E1504">
        <w:rPr>
          <w:rFonts w:ascii="Arial" w:hAnsi="Arial" w:cs="Arial"/>
          <w:lang w:eastAsia="en-AU"/>
        </w:rPr>
        <w:t xml:space="preserve"> is the </w:t>
      </w:r>
      <w:proofErr w:type="spellStart"/>
      <w:r w:rsidRPr="003E1504">
        <w:rPr>
          <w:rFonts w:ascii="Arial" w:hAnsi="Arial" w:cs="Arial"/>
          <w:lang w:eastAsia="en-AU"/>
        </w:rPr>
        <w:t>commguide</w:t>
      </w:r>
      <w:proofErr w:type="spellEnd"/>
      <w:r w:rsidRPr="003E1504">
        <w:rPr>
          <w:rFonts w:ascii="Arial" w:hAnsi="Arial" w:cs="Arial"/>
          <w:lang w:eastAsia="en-AU"/>
        </w:rPr>
        <w:t xml:space="preserve">, and that is an abbreviation for "communication guide". That is a term coined in Australia, but overseas you might have a term such as "intervenor" might be used instead, but the role is similar. So, the </w:t>
      </w:r>
      <w:proofErr w:type="spellStart"/>
      <w:r w:rsidRPr="003E1504">
        <w:rPr>
          <w:rFonts w:ascii="Arial" w:hAnsi="Arial" w:cs="Arial"/>
          <w:lang w:eastAsia="en-AU"/>
        </w:rPr>
        <w:t>commguide</w:t>
      </w:r>
      <w:proofErr w:type="spellEnd"/>
      <w:r w:rsidRPr="003E1504">
        <w:rPr>
          <w:rFonts w:ascii="Arial" w:hAnsi="Arial" w:cs="Arial"/>
          <w:lang w:eastAsia="en-AU"/>
        </w:rPr>
        <w:t xml:space="preserve"> has specific skills in supporting people with deafblindness and</w:t>
      </w:r>
      <w:proofErr w:type="gramStart"/>
      <w:r w:rsidRPr="003E1504">
        <w:rPr>
          <w:rFonts w:ascii="Arial" w:hAnsi="Arial" w:cs="Arial"/>
          <w:lang w:eastAsia="en-AU"/>
        </w:rPr>
        <w:t>, in particular, skills</w:t>
      </w:r>
      <w:proofErr w:type="gramEnd"/>
      <w:r w:rsidRPr="003E1504">
        <w:rPr>
          <w:rFonts w:ascii="Arial" w:hAnsi="Arial" w:cs="Arial"/>
          <w:lang w:eastAsia="en-AU"/>
        </w:rPr>
        <w:t xml:space="preserve"> to help them access communication and the environment. So, to be able to help them through the environment, understand what's around them and move them through it safely. They may have Auslan. They may have signing skills, but their role is not as the interpreter. They may facilitate engagement in and completion of daily activity and tasks, not to do for but to do with, or to provide the appropriate bridge or support to make that happen, </w:t>
      </w:r>
      <w:r w:rsidR="00F34A3F">
        <w:rPr>
          <w:rFonts w:ascii="Arial" w:hAnsi="Arial" w:cs="Arial"/>
          <w:lang w:eastAsia="en-AU"/>
        </w:rPr>
        <w:t xml:space="preserve">for </w:t>
      </w:r>
      <w:r w:rsidRPr="003E1504">
        <w:rPr>
          <w:rFonts w:ascii="Arial" w:hAnsi="Arial" w:cs="Arial"/>
          <w:lang w:eastAsia="en-AU"/>
        </w:rPr>
        <w:t xml:space="preserve">daily activities and tasks, </w:t>
      </w:r>
      <w:r w:rsidR="00147AF8">
        <w:rPr>
          <w:rFonts w:ascii="Arial" w:hAnsi="Arial" w:cs="Arial"/>
          <w:lang w:eastAsia="en-AU"/>
        </w:rPr>
        <w:t xml:space="preserve">maybe attendance at </w:t>
      </w:r>
      <w:r w:rsidRPr="003E1504">
        <w:rPr>
          <w:rFonts w:ascii="Arial" w:hAnsi="Arial" w:cs="Arial"/>
          <w:lang w:eastAsia="en-AU"/>
        </w:rPr>
        <w:t>special events</w:t>
      </w:r>
      <w:r w:rsidR="00147AF8">
        <w:rPr>
          <w:rFonts w:ascii="Arial" w:hAnsi="Arial" w:cs="Arial"/>
          <w:lang w:eastAsia="en-AU"/>
        </w:rPr>
        <w:t xml:space="preserve">, </w:t>
      </w:r>
      <w:proofErr w:type="gramStart"/>
      <w:r w:rsidR="00147AF8">
        <w:rPr>
          <w:rFonts w:ascii="Arial" w:hAnsi="Arial" w:cs="Arial"/>
          <w:lang w:eastAsia="en-AU"/>
        </w:rPr>
        <w:t>appointments</w:t>
      </w:r>
      <w:proofErr w:type="gramEnd"/>
      <w:r w:rsidRPr="003E1504">
        <w:rPr>
          <w:rFonts w:ascii="Arial" w:hAnsi="Arial" w:cs="Arial"/>
          <w:lang w:eastAsia="en-AU"/>
        </w:rPr>
        <w:t xml:space="preserve"> and recreational activities. I guess they're a</w:t>
      </w:r>
      <w:r w:rsidR="00F34A3F">
        <w:rPr>
          <w:rFonts w:ascii="Arial" w:hAnsi="Arial" w:cs="Arial"/>
          <w:lang w:eastAsia="en-AU"/>
        </w:rPr>
        <w:t xml:space="preserve"> bit of a</w:t>
      </w:r>
      <w:r w:rsidRPr="003E1504">
        <w:rPr>
          <w:rFonts w:ascii="Arial" w:hAnsi="Arial" w:cs="Arial"/>
          <w:lang w:eastAsia="en-AU"/>
        </w:rPr>
        <w:t xml:space="preserve"> bridge to society and a bridge to the </w:t>
      </w:r>
      <w:r w:rsidRPr="003E1504">
        <w:rPr>
          <w:rFonts w:ascii="Arial" w:hAnsi="Arial" w:cs="Arial"/>
          <w:lang w:eastAsia="en-AU"/>
        </w:rPr>
        <w:lastRenderedPageBreak/>
        <w:t xml:space="preserve">hearing and sighted world that the deafblind person is operating in. More often than not in Australia the communication guide is a support worker who has received specialist training or been upskilled in providing </w:t>
      </w:r>
      <w:proofErr w:type="spellStart"/>
      <w:r w:rsidRPr="003E1504">
        <w:rPr>
          <w:rFonts w:ascii="Arial" w:hAnsi="Arial" w:cs="Arial"/>
          <w:lang w:eastAsia="en-AU"/>
        </w:rPr>
        <w:t>commguide</w:t>
      </w:r>
      <w:proofErr w:type="spellEnd"/>
      <w:r w:rsidRPr="003E1504">
        <w:rPr>
          <w:rFonts w:ascii="Arial" w:hAnsi="Arial" w:cs="Arial"/>
          <w:lang w:eastAsia="en-AU"/>
        </w:rPr>
        <w:t xml:space="preserve"> support for a particular individual, but theoretically you can have a </w:t>
      </w:r>
      <w:proofErr w:type="spellStart"/>
      <w:r w:rsidRPr="003E1504">
        <w:rPr>
          <w:rFonts w:ascii="Arial" w:hAnsi="Arial" w:cs="Arial"/>
          <w:lang w:eastAsia="en-AU"/>
        </w:rPr>
        <w:t>commguide</w:t>
      </w:r>
      <w:proofErr w:type="spellEnd"/>
      <w:r w:rsidRPr="003E1504">
        <w:rPr>
          <w:rFonts w:ascii="Arial" w:hAnsi="Arial" w:cs="Arial"/>
          <w:lang w:eastAsia="en-AU"/>
        </w:rPr>
        <w:t xml:space="preserve"> in the </w:t>
      </w:r>
      <w:proofErr w:type="gramStart"/>
      <w:r w:rsidRPr="003E1504">
        <w:rPr>
          <w:rFonts w:ascii="Arial" w:hAnsi="Arial" w:cs="Arial"/>
          <w:lang w:eastAsia="en-AU"/>
        </w:rPr>
        <w:t>classroom</w:t>
      </w:r>
      <w:proofErr w:type="gramEnd"/>
      <w:r w:rsidRPr="003E1504">
        <w:rPr>
          <w:rFonts w:ascii="Arial" w:hAnsi="Arial" w:cs="Arial"/>
          <w:lang w:eastAsia="en-AU"/>
        </w:rPr>
        <w:t xml:space="preserve"> but they may actually be an education assistant with those same skills.  </w:t>
      </w:r>
    </w:p>
    <w:p w14:paraId="3EB610D9" w14:textId="2EA596E8" w:rsidR="003E1504" w:rsidRPr="003E1504" w:rsidRDefault="003E1504" w:rsidP="003E1504">
      <w:pPr>
        <w:rPr>
          <w:rFonts w:ascii="Arial" w:hAnsi="Arial" w:cs="Arial"/>
          <w:lang w:eastAsia="en-AU"/>
        </w:rPr>
      </w:pPr>
      <w:r w:rsidRPr="003E1504">
        <w:rPr>
          <w:rFonts w:ascii="Arial" w:hAnsi="Arial" w:cs="Arial"/>
          <w:lang w:eastAsia="en-AU"/>
        </w:rPr>
        <w:t>The next professional that is important to know about in the deafblind team that you may not be familiar with is the orthoptist. They are an eye health professional with a bachelor's degree in orthoptics. The</w:t>
      </w:r>
      <w:r w:rsidR="0061596F">
        <w:rPr>
          <w:rFonts w:ascii="Arial" w:hAnsi="Arial" w:cs="Arial"/>
          <w:lang w:eastAsia="en-AU"/>
        </w:rPr>
        <w:t>ir role is to detect, diagnose and manage</w:t>
      </w:r>
      <w:r w:rsidRPr="003E1504">
        <w:rPr>
          <w:rFonts w:ascii="Arial" w:hAnsi="Arial" w:cs="Arial"/>
          <w:lang w:eastAsia="en-AU"/>
        </w:rPr>
        <w:t xml:space="preserve"> eye diseases and </w:t>
      </w:r>
      <w:r w:rsidR="009C6DA4">
        <w:rPr>
          <w:rFonts w:ascii="Arial" w:hAnsi="Arial" w:cs="Arial"/>
          <w:lang w:eastAsia="en-AU"/>
        </w:rPr>
        <w:t xml:space="preserve">neurological </w:t>
      </w:r>
      <w:r w:rsidRPr="003E1504">
        <w:rPr>
          <w:rFonts w:ascii="Arial" w:hAnsi="Arial" w:cs="Arial"/>
          <w:lang w:eastAsia="en-AU"/>
        </w:rPr>
        <w:t>vision disorders and they perform functional vision assessments.</w:t>
      </w:r>
      <w:r w:rsidR="009C6DA4">
        <w:rPr>
          <w:rFonts w:ascii="Arial" w:hAnsi="Arial" w:cs="Arial"/>
          <w:lang w:eastAsia="en-AU"/>
        </w:rPr>
        <w:t xml:space="preserve"> </w:t>
      </w:r>
      <w:r w:rsidRPr="003E1504">
        <w:rPr>
          <w:rFonts w:ascii="Arial" w:hAnsi="Arial" w:cs="Arial"/>
          <w:lang w:eastAsia="en-AU"/>
        </w:rPr>
        <w:t>The difference between a</w:t>
      </w:r>
      <w:r w:rsidR="00F71512">
        <w:rPr>
          <w:rFonts w:ascii="Arial" w:hAnsi="Arial" w:cs="Arial"/>
          <w:lang w:eastAsia="en-AU"/>
        </w:rPr>
        <w:t xml:space="preserve"> vision </w:t>
      </w:r>
      <w:r w:rsidRPr="003E1504">
        <w:rPr>
          <w:rFonts w:ascii="Arial" w:hAnsi="Arial" w:cs="Arial"/>
          <w:lang w:eastAsia="en-AU"/>
        </w:rPr>
        <w:t xml:space="preserve">assessment </w:t>
      </w:r>
      <w:r w:rsidR="00F71512">
        <w:rPr>
          <w:rFonts w:ascii="Arial" w:hAnsi="Arial" w:cs="Arial"/>
          <w:lang w:eastAsia="en-AU"/>
        </w:rPr>
        <w:t>that an</w:t>
      </w:r>
      <w:r w:rsidRPr="003E1504">
        <w:rPr>
          <w:rFonts w:ascii="Arial" w:hAnsi="Arial" w:cs="Arial"/>
          <w:lang w:eastAsia="en-AU"/>
        </w:rPr>
        <w:t xml:space="preserve"> ophthalmologist </w:t>
      </w:r>
      <w:r w:rsidR="00F71512">
        <w:rPr>
          <w:rFonts w:ascii="Arial" w:hAnsi="Arial" w:cs="Arial"/>
          <w:lang w:eastAsia="en-AU"/>
        </w:rPr>
        <w:t xml:space="preserve">might to, or an </w:t>
      </w:r>
      <w:r w:rsidRPr="003E1504">
        <w:rPr>
          <w:rFonts w:ascii="Arial" w:hAnsi="Arial" w:cs="Arial"/>
          <w:lang w:eastAsia="en-AU"/>
        </w:rPr>
        <w:t>optometrist</w:t>
      </w:r>
      <w:r w:rsidR="007D6BD6">
        <w:rPr>
          <w:rFonts w:ascii="Arial" w:hAnsi="Arial" w:cs="Arial"/>
          <w:lang w:eastAsia="en-AU"/>
        </w:rPr>
        <w:t xml:space="preserve"> might do</w:t>
      </w:r>
      <w:r w:rsidRPr="003E1504">
        <w:rPr>
          <w:rFonts w:ascii="Arial" w:hAnsi="Arial" w:cs="Arial"/>
          <w:lang w:eastAsia="en-AU"/>
        </w:rPr>
        <w:t xml:space="preserve">, </w:t>
      </w:r>
      <w:r w:rsidR="007D6BD6">
        <w:rPr>
          <w:rFonts w:ascii="Arial" w:hAnsi="Arial" w:cs="Arial"/>
          <w:lang w:eastAsia="en-AU"/>
        </w:rPr>
        <w:t xml:space="preserve">is that </w:t>
      </w:r>
      <w:r w:rsidRPr="003E1504">
        <w:rPr>
          <w:rFonts w:ascii="Arial" w:hAnsi="Arial" w:cs="Arial"/>
          <w:lang w:eastAsia="en-AU"/>
        </w:rPr>
        <w:t xml:space="preserve">they </w:t>
      </w:r>
      <w:r w:rsidR="007D6BD6">
        <w:rPr>
          <w:rFonts w:ascii="Arial" w:hAnsi="Arial" w:cs="Arial"/>
          <w:lang w:eastAsia="en-AU"/>
        </w:rPr>
        <w:t xml:space="preserve">actually </w:t>
      </w:r>
      <w:r w:rsidRPr="003E1504">
        <w:rPr>
          <w:rFonts w:ascii="Arial" w:hAnsi="Arial" w:cs="Arial"/>
          <w:lang w:eastAsia="en-AU"/>
        </w:rPr>
        <w:t xml:space="preserve">look at the levels of vision and how that person uses that vision in </w:t>
      </w:r>
      <w:proofErr w:type="gramStart"/>
      <w:r w:rsidRPr="003E1504">
        <w:rPr>
          <w:rFonts w:ascii="Arial" w:hAnsi="Arial" w:cs="Arial"/>
          <w:lang w:eastAsia="en-AU"/>
        </w:rPr>
        <w:t>day to day</w:t>
      </w:r>
      <w:proofErr w:type="gramEnd"/>
      <w:r w:rsidRPr="003E1504">
        <w:rPr>
          <w:rFonts w:ascii="Arial" w:hAnsi="Arial" w:cs="Arial"/>
          <w:lang w:eastAsia="en-AU"/>
        </w:rPr>
        <w:t xml:space="preserve"> life, whether there are any kind of aids, equipment</w:t>
      </w:r>
      <w:r w:rsidR="007D6BD6">
        <w:rPr>
          <w:rFonts w:ascii="Arial" w:hAnsi="Arial" w:cs="Arial"/>
          <w:lang w:eastAsia="en-AU"/>
        </w:rPr>
        <w:t xml:space="preserve"> </w:t>
      </w:r>
      <w:r w:rsidRPr="003E1504">
        <w:rPr>
          <w:rFonts w:ascii="Arial" w:hAnsi="Arial" w:cs="Arial"/>
          <w:lang w:eastAsia="en-AU"/>
        </w:rPr>
        <w:t xml:space="preserve">or strategies that could maximise the use of that vision. I guess they're probably one of the most important team members if the rest of the team is to understand the impact of the vision on that person and how to support them best if they are going to be using their vision for access.  </w:t>
      </w:r>
    </w:p>
    <w:p w14:paraId="142155FF" w14:textId="2FBD22CA" w:rsidR="00951463" w:rsidRDefault="003E1504" w:rsidP="003E1504">
      <w:pPr>
        <w:rPr>
          <w:rFonts w:ascii="Arial" w:hAnsi="Arial" w:cs="Arial"/>
          <w:lang w:eastAsia="en-AU"/>
        </w:rPr>
      </w:pPr>
      <w:r w:rsidRPr="003E1504">
        <w:rPr>
          <w:rFonts w:ascii="Arial" w:hAnsi="Arial" w:cs="Arial"/>
          <w:lang w:eastAsia="en-AU"/>
        </w:rPr>
        <w:t xml:space="preserve">The next team member is the O and M specialist. "O and M" stands for "orientation and mobility", so orientation being knowing where you are and knowing what </w:t>
      </w:r>
      <w:proofErr w:type="gramStart"/>
      <w:r w:rsidRPr="003E1504">
        <w:rPr>
          <w:rFonts w:ascii="Arial" w:hAnsi="Arial" w:cs="Arial"/>
          <w:lang w:eastAsia="en-AU"/>
        </w:rPr>
        <w:t>is around you</w:t>
      </w:r>
      <w:proofErr w:type="gramEnd"/>
      <w:r w:rsidRPr="003E1504">
        <w:rPr>
          <w:rFonts w:ascii="Arial" w:hAnsi="Arial" w:cs="Arial"/>
          <w:lang w:eastAsia="en-AU"/>
        </w:rPr>
        <w:t>, and mobility being knowing how to get around safely, and that may include the use of mobility aids. In early childhood O and Ms also have a role in helping someone develop early cognitive concepts. They're also instrumental in building sensory awareness, so building awareness of the other senses and the other senses that can help them and potentially compensate for their vision loss. You don't have to be moving yet to use the skills of an O and M specialist because of their role in early concept development, and helping the deafblind person systemically explore and orient to the space around them,</w:t>
      </w:r>
      <w:r w:rsidR="00DA1CE4">
        <w:rPr>
          <w:rFonts w:ascii="Arial" w:hAnsi="Arial" w:cs="Arial"/>
          <w:lang w:eastAsia="en-AU"/>
        </w:rPr>
        <w:t xml:space="preserve"> so</w:t>
      </w:r>
      <w:r w:rsidRPr="003E1504">
        <w:rPr>
          <w:rFonts w:ascii="Arial" w:hAnsi="Arial" w:cs="Arial"/>
          <w:lang w:eastAsia="en-AU"/>
        </w:rPr>
        <w:t xml:space="preserve"> rather than that exploration being random, that there is a systematic way that is taught that can help the person understand their space quickly and efficiently and use those skills in new environments as well. It's those things that </w:t>
      </w:r>
      <w:proofErr w:type="gramStart"/>
      <w:r w:rsidRPr="003E1504">
        <w:rPr>
          <w:rFonts w:ascii="Arial" w:hAnsi="Arial" w:cs="Arial"/>
          <w:lang w:eastAsia="en-AU"/>
        </w:rPr>
        <w:t>actually might</w:t>
      </w:r>
      <w:proofErr w:type="gramEnd"/>
      <w:r w:rsidRPr="003E1504">
        <w:rPr>
          <w:rFonts w:ascii="Arial" w:hAnsi="Arial" w:cs="Arial"/>
          <w:lang w:eastAsia="en-AU"/>
        </w:rPr>
        <w:t xml:space="preserve"> be the crucial factor in facilitating movement, not necessarily the actual physical skills of the person themselves. It may be the lack of orientation that is the barrier to movement rather than a lack of movement. You have to feel </w:t>
      </w:r>
      <w:proofErr w:type="gramStart"/>
      <w:r w:rsidRPr="003E1504">
        <w:rPr>
          <w:rFonts w:ascii="Arial" w:hAnsi="Arial" w:cs="Arial"/>
          <w:lang w:eastAsia="en-AU"/>
        </w:rPr>
        <w:t>safe</w:t>
      </w:r>
      <w:proofErr w:type="gramEnd"/>
      <w:r w:rsidRPr="003E1504">
        <w:rPr>
          <w:rFonts w:ascii="Arial" w:hAnsi="Arial" w:cs="Arial"/>
          <w:lang w:eastAsia="en-AU"/>
        </w:rPr>
        <w:t xml:space="preserve"> and you have to feel oriented before you're willing to move. </w:t>
      </w:r>
      <w:r w:rsidR="002C31DB">
        <w:rPr>
          <w:rFonts w:ascii="Arial" w:hAnsi="Arial" w:cs="Arial"/>
          <w:lang w:eastAsia="en-AU"/>
        </w:rPr>
        <w:t xml:space="preserve">That’s our O and M </w:t>
      </w:r>
      <w:proofErr w:type="gramStart"/>
      <w:r w:rsidR="002C31DB">
        <w:rPr>
          <w:rFonts w:ascii="Arial" w:hAnsi="Arial" w:cs="Arial"/>
          <w:lang w:eastAsia="en-AU"/>
        </w:rPr>
        <w:t>specialist</w:t>
      </w:r>
      <w:proofErr w:type="gramEnd"/>
      <w:r w:rsidRPr="003E1504">
        <w:rPr>
          <w:rFonts w:ascii="Arial" w:hAnsi="Arial" w:cs="Arial"/>
          <w:lang w:eastAsia="en-AU"/>
        </w:rPr>
        <w:t xml:space="preserve"> </w:t>
      </w:r>
    </w:p>
    <w:p w14:paraId="6D1C56A0" w14:textId="79B22E18" w:rsidR="003E1504" w:rsidRPr="003E1504" w:rsidRDefault="003E1504" w:rsidP="003E1504">
      <w:pPr>
        <w:rPr>
          <w:rFonts w:ascii="Arial" w:hAnsi="Arial" w:cs="Arial"/>
          <w:lang w:eastAsia="en-AU"/>
        </w:rPr>
      </w:pPr>
      <w:r w:rsidRPr="003E1504">
        <w:rPr>
          <w:rFonts w:ascii="Arial" w:hAnsi="Arial" w:cs="Arial"/>
          <w:lang w:eastAsia="en-AU"/>
        </w:rPr>
        <w:lastRenderedPageBreak/>
        <w:t xml:space="preserve">We have the creative arts therapists as well. Again, not a particularly </w:t>
      </w:r>
      <w:proofErr w:type="gramStart"/>
      <w:r w:rsidRPr="003E1504">
        <w:rPr>
          <w:rFonts w:ascii="Arial" w:hAnsi="Arial" w:cs="Arial"/>
          <w:lang w:eastAsia="en-AU"/>
        </w:rPr>
        <w:t>well known</w:t>
      </w:r>
      <w:proofErr w:type="gramEnd"/>
      <w:r w:rsidRPr="003E1504">
        <w:rPr>
          <w:rFonts w:ascii="Arial" w:hAnsi="Arial" w:cs="Arial"/>
          <w:lang w:eastAsia="en-AU"/>
        </w:rPr>
        <w:t xml:space="preserve"> therapeutic field, but one that can be really instrumental, particularly in deafblindness where there is a lack of shared communication options, so potentially communication without language. The creative art therapists have skills and training in facilitating that sort of connection. You may be</w:t>
      </w:r>
      <w:r w:rsidR="00D37D32">
        <w:rPr>
          <w:rFonts w:ascii="Arial" w:hAnsi="Arial" w:cs="Arial"/>
          <w:lang w:eastAsia="en-AU"/>
        </w:rPr>
        <w:t xml:space="preserve"> a</w:t>
      </w:r>
      <w:r w:rsidRPr="003E1504">
        <w:rPr>
          <w:rFonts w:ascii="Arial" w:hAnsi="Arial" w:cs="Arial"/>
          <w:lang w:eastAsia="en-AU"/>
        </w:rPr>
        <w:t xml:space="preserve"> </w:t>
      </w:r>
      <w:proofErr w:type="gramStart"/>
      <w:r w:rsidRPr="003E1504">
        <w:rPr>
          <w:rFonts w:ascii="Arial" w:hAnsi="Arial" w:cs="Arial"/>
          <w:lang w:eastAsia="en-AU"/>
        </w:rPr>
        <w:t>creative arts therapists</w:t>
      </w:r>
      <w:proofErr w:type="gramEnd"/>
      <w:r w:rsidRPr="003E1504">
        <w:rPr>
          <w:rFonts w:ascii="Arial" w:hAnsi="Arial" w:cs="Arial"/>
          <w:lang w:eastAsia="en-AU"/>
        </w:rPr>
        <w:t xml:space="preserve"> in various creative realms such as </w:t>
      </w:r>
      <w:r w:rsidR="00D37D32">
        <w:rPr>
          <w:rFonts w:ascii="Arial" w:hAnsi="Arial" w:cs="Arial"/>
          <w:lang w:eastAsia="en-AU"/>
        </w:rPr>
        <w:t xml:space="preserve">art, </w:t>
      </w:r>
      <w:r w:rsidRPr="003E1504">
        <w:rPr>
          <w:rFonts w:ascii="Arial" w:hAnsi="Arial" w:cs="Arial"/>
          <w:lang w:eastAsia="en-AU"/>
        </w:rPr>
        <w:t xml:space="preserve">various forms of art, in music, in dance and movement and in drama, and creative arts therapists have a master's degree and </w:t>
      </w:r>
      <w:r w:rsidR="0057151B">
        <w:rPr>
          <w:rFonts w:ascii="Arial" w:hAnsi="Arial" w:cs="Arial"/>
          <w:lang w:eastAsia="en-AU"/>
        </w:rPr>
        <w:t>complete</w:t>
      </w:r>
      <w:r w:rsidRPr="003E1504">
        <w:rPr>
          <w:rFonts w:ascii="Arial" w:hAnsi="Arial" w:cs="Arial"/>
          <w:lang w:eastAsia="en-AU"/>
        </w:rPr>
        <w:t xml:space="preserve"> supervised practice to </w:t>
      </w:r>
      <w:r w:rsidR="0057151B">
        <w:rPr>
          <w:rFonts w:ascii="Arial" w:hAnsi="Arial" w:cs="Arial"/>
          <w:lang w:eastAsia="en-AU"/>
        </w:rPr>
        <w:t xml:space="preserve">then </w:t>
      </w:r>
      <w:r w:rsidRPr="003E1504">
        <w:rPr>
          <w:rFonts w:ascii="Arial" w:hAnsi="Arial" w:cs="Arial"/>
          <w:lang w:eastAsia="en-AU"/>
        </w:rPr>
        <w:t xml:space="preserve">be able to work as a creative arts therapist. They use at their core, </w:t>
      </w:r>
      <w:r w:rsidR="00CF44B0">
        <w:rPr>
          <w:rFonts w:ascii="Arial" w:hAnsi="Arial" w:cs="Arial"/>
          <w:lang w:eastAsia="en-AU"/>
        </w:rPr>
        <w:t>regardless of</w:t>
      </w:r>
      <w:r w:rsidRPr="003E1504">
        <w:rPr>
          <w:rFonts w:ascii="Arial" w:hAnsi="Arial" w:cs="Arial"/>
          <w:lang w:eastAsia="en-AU"/>
        </w:rPr>
        <w:t xml:space="preserve"> which creative realm they operate in, they use art forms and creative processes to build social connection to develop cognitive skills, to provide a form of expression for the person with deafblindness, to support emotional and mental health and to encourage movement and coordination skills.  </w:t>
      </w:r>
    </w:p>
    <w:p w14:paraId="32AA1F8F" w14:textId="214F7B4E" w:rsidR="003E1504" w:rsidRPr="003E1504" w:rsidRDefault="003E1504" w:rsidP="003E1504">
      <w:pPr>
        <w:rPr>
          <w:rFonts w:ascii="Arial" w:hAnsi="Arial" w:cs="Arial"/>
          <w:lang w:eastAsia="en-AU"/>
        </w:rPr>
      </w:pPr>
      <w:r w:rsidRPr="003E1504">
        <w:rPr>
          <w:rFonts w:ascii="Arial" w:hAnsi="Arial" w:cs="Arial"/>
          <w:lang w:eastAsia="en-AU"/>
        </w:rPr>
        <w:t xml:space="preserve">Sometimes it can be the creative arts therapists that have more training and skill in facilitating communication and interaction, possibly more so than allied health professionals in certain situations, so always </w:t>
      </w:r>
      <w:r w:rsidR="00CE1741">
        <w:rPr>
          <w:rFonts w:ascii="Arial" w:hAnsi="Arial" w:cs="Arial"/>
          <w:lang w:eastAsia="en-AU"/>
        </w:rPr>
        <w:t xml:space="preserve">worth </w:t>
      </w:r>
      <w:r w:rsidRPr="003E1504">
        <w:rPr>
          <w:rFonts w:ascii="Arial" w:hAnsi="Arial" w:cs="Arial"/>
          <w:lang w:eastAsia="en-AU"/>
        </w:rPr>
        <w:t>explor</w:t>
      </w:r>
      <w:r w:rsidR="00CE1741">
        <w:rPr>
          <w:rFonts w:ascii="Arial" w:hAnsi="Arial" w:cs="Arial"/>
          <w:lang w:eastAsia="en-AU"/>
        </w:rPr>
        <w:t>ing</w:t>
      </w:r>
      <w:r w:rsidRPr="003E1504">
        <w:rPr>
          <w:rFonts w:ascii="Arial" w:hAnsi="Arial" w:cs="Arial"/>
          <w:lang w:eastAsia="en-AU"/>
        </w:rPr>
        <w:t xml:space="preserve"> the perspective of a creative</w:t>
      </w:r>
      <w:r w:rsidR="00820D08">
        <w:rPr>
          <w:rFonts w:ascii="Arial" w:hAnsi="Arial" w:cs="Arial"/>
          <w:lang w:eastAsia="en-AU"/>
        </w:rPr>
        <w:t xml:space="preserve"> arts</w:t>
      </w:r>
      <w:r w:rsidRPr="003E1504">
        <w:rPr>
          <w:rFonts w:ascii="Arial" w:hAnsi="Arial" w:cs="Arial"/>
          <w:lang w:eastAsia="en-AU"/>
        </w:rPr>
        <w:t xml:space="preserve"> therapist for someone with deafblindness, particularly</w:t>
      </w:r>
      <w:r w:rsidR="00820D08">
        <w:rPr>
          <w:rFonts w:ascii="Arial" w:hAnsi="Arial" w:cs="Arial"/>
          <w:lang w:eastAsia="en-AU"/>
        </w:rPr>
        <w:t xml:space="preserve"> what I said</w:t>
      </w:r>
      <w:r w:rsidRPr="003E1504">
        <w:rPr>
          <w:rFonts w:ascii="Arial" w:hAnsi="Arial" w:cs="Arial"/>
          <w:lang w:eastAsia="en-AU"/>
        </w:rPr>
        <w:t xml:space="preserve"> in forms of communication not well established or understood.  </w:t>
      </w:r>
    </w:p>
    <w:p w14:paraId="0F956DF0" w14:textId="37CC82F8" w:rsidR="003E1504" w:rsidRPr="003E1504" w:rsidRDefault="003E1504" w:rsidP="003E1504">
      <w:pPr>
        <w:rPr>
          <w:rFonts w:ascii="Arial" w:hAnsi="Arial" w:cs="Arial"/>
          <w:lang w:eastAsia="en-AU"/>
        </w:rPr>
      </w:pPr>
      <w:r w:rsidRPr="003E1504">
        <w:rPr>
          <w:rFonts w:ascii="Arial" w:hAnsi="Arial" w:cs="Arial"/>
          <w:lang w:eastAsia="en-AU"/>
        </w:rPr>
        <w:t xml:space="preserve">The last role that I will discuss in more detail is the teacher of the deafblind. The terminology around the country varies somewhat from </w:t>
      </w:r>
      <w:r w:rsidR="005244CA">
        <w:rPr>
          <w:rFonts w:ascii="Arial" w:hAnsi="Arial" w:cs="Arial"/>
          <w:lang w:eastAsia="en-AU"/>
        </w:rPr>
        <w:t>s</w:t>
      </w:r>
      <w:r w:rsidRPr="003E1504">
        <w:rPr>
          <w:rFonts w:ascii="Arial" w:hAnsi="Arial" w:cs="Arial"/>
          <w:lang w:eastAsia="en-AU"/>
        </w:rPr>
        <w:t xml:space="preserve">tate to </w:t>
      </w:r>
      <w:r w:rsidR="005244CA">
        <w:rPr>
          <w:rFonts w:ascii="Arial" w:hAnsi="Arial" w:cs="Arial"/>
          <w:lang w:eastAsia="en-AU"/>
        </w:rPr>
        <w:t>s</w:t>
      </w:r>
      <w:r w:rsidRPr="003E1504">
        <w:rPr>
          <w:rFonts w:ascii="Arial" w:hAnsi="Arial" w:cs="Arial"/>
          <w:lang w:eastAsia="en-AU"/>
        </w:rPr>
        <w:t xml:space="preserve">tate, so there could be a specialist called a "specialist teacher", an itinerant teacher, a visiting </w:t>
      </w:r>
      <w:proofErr w:type="gramStart"/>
      <w:r w:rsidRPr="003E1504">
        <w:rPr>
          <w:rFonts w:ascii="Arial" w:hAnsi="Arial" w:cs="Arial"/>
          <w:lang w:eastAsia="en-AU"/>
        </w:rPr>
        <w:t>teacher</w:t>
      </w:r>
      <w:proofErr w:type="gramEnd"/>
      <w:r w:rsidRPr="003E1504">
        <w:rPr>
          <w:rFonts w:ascii="Arial" w:hAnsi="Arial" w:cs="Arial"/>
          <w:lang w:eastAsia="en-AU"/>
        </w:rPr>
        <w:t xml:space="preserve"> or an advisory teacher. </w:t>
      </w:r>
      <w:proofErr w:type="gramStart"/>
      <w:r w:rsidRPr="003E1504">
        <w:rPr>
          <w:rFonts w:ascii="Arial" w:hAnsi="Arial" w:cs="Arial"/>
          <w:lang w:eastAsia="en-AU"/>
        </w:rPr>
        <w:t>Also</w:t>
      </w:r>
      <w:proofErr w:type="gramEnd"/>
      <w:r w:rsidRPr="003E1504">
        <w:rPr>
          <w:rFonts w:ascii="Arial" w:hAnsi="Arial" w:cs="Arial"/>
          <w:lang w:eastAsia="en-AU"/>
        </w:rPr>
        <w:t xml:space="preserve"> in the current climate it is very rare to find a teacher of the deafblind. You are more likely to find a teacher specialising in deaf and hard-of-hearing services or a teacher specialising in services for students with vision impairment. There has been a time, though, where the teacher of the deafblind was separate to those two roles as well. I am going to talk about this concept of a deafblind teacher even though they might not actually exist in certain areas or </w:t>
      </w:r>
      <w:r w:rsidR="00ED0D47">
        <w:rPr>
          <w:rFonts w:ascii="Arial" w:hAnsi="Arial" w:cs="Arial"/>
          <w:lang w:eastAsia="en-AU"/>
        </w:rPr>
        <w:t>s</w:t>
      </w:r>
      <w:r w:rsidRPr="003E1504">
        <w:rPr>
          <w:rFonts w:ascii="Arial" w:hAnsi="Arial" w:cs="Arial"/>
          <w:lang w:eastAsia="en-AU"/>
        </w:rPr>
        <w:t xml:space="preserve">tates or services. They're a teacher with additional qualification in </w:t>
      </w:r>
      <w:r w:rsidR="00ED0D47">
        <w:rPr>
          <w:rFonts w:ascii="Arial" w:hAnsi="Arial" w:cs="Arial"/>
          <w:lang w:eastAsia="en-AU"/>
        </w:rPr>
        <w:t>a</w:t>
      </w:r>
      <w:r w:rsidRPr="003E1504">
        <w:rPr>
          <w:rFonts w:ascii="Arial" w:hAnsi="Arial" w:cs="Arial"/>
          <w:lang w:eastAsia="en-AU"/>
        </w:rPr>
        <w:t xml:space="preserve"> form of sensory impairment and then</w:t>
      </w:r>
      <w:r w:rsidR="00ED0D47">
        <w:rPr>
          <w:rFonts w:ascii="Arial" w:hAnsi="Arial" w:cs="Arial"/>
          <w:lang w:eastAsia="en-AU"/>
        </w:rPr>
        <w:t>, probably,</w:t>
      </w:r>
      <w:r w:rsidRPr="003E1504">
        <w:rPr>
          <w:rFonts w:ascii="Arial" w:hAnsi="Arial" w:cs="Arial"/>
          <w:lang w:eastAsia="en-AU"/>
        </w:rPr>
        <w:t xml:space="preserve"> if they're working in deafblind</w:t>
      </w:r>
      <w:r w:rsidR="00ED0D47">
        <w:rPr>
          <w:rFonts w:ascii="Arial" w:hAnsi="Arial" w:cs="Arial"/>
          <w:lang w:eastAsia="en-AU"/>
        </w:rPr>
        <w:t>ness</w:t>
      </w:r>
      <w:r w:rsidRPr="003E1504">
        <w:rPr>
          <w:rFonts w:ascii="Arial" w:hAnsi="Arial" w:cs="Arial"/>
          <w:lang w:eastAsia="en-AU"/>
        </w:rPr>
        <w:t>, with that extra degree</w:t>
      </w:r>
      <w:r w:rsidR="00146A10">
        <w:rPr>
          <w:rFonts w:ascii="Arial" w:hAnsi="Arial" w:cs="Arial"/>
          <w:lang w:eastAsia="en-AU"/>
        </w:rPr>
        <w:t xml:space="preserve"> of work experience</w:t>
      </w:r>
      <w:r w:rsidR="00EF799B">
        <w:rPr>
          <w:rFonts w:ascii="Arial" w:hAnsi="Arial" w:cs="Arial"/>
          <w:lang w:eastAsia="en-AU"/>
        </w:rPr>
        <w:t xml:space="preserve"> </w:t>
      </w:r>
      <w:r w:rsidR="000F2E86">
        <w:rPr>
          <w:rFonts w:ascii="Arial" w:hAnsi="Arial" w:cs="Arial"/>
          <w:lang w:eastAsia="en-AU"/>
        </w:rPr>
        <w:t>and deafblind knowledge</w:t>
      </w:r>
      <w:r w:rsidR="00EF799B">
        <w:rPr>
          <w:rFonts w:ascii="Arial" w:hAnsi="Arial" w:cs="Arial"/>
          <w:lang w:eastAsia="en-AU"/>
        </w:rPr>
        <w:t>, a bit like a deafblind consultant</w:t>
      </w:r>
      <w:r w:rsidRPr="003E1504">
        <w:rPr>
          <w:rFonts w:ascii="Arial" w:hAnsi="Arial" w:cs="Arial"/>
          <w:lang w:eastAsia="en-AU"/>
        </w:rPr>
        <w:t>. They could work in a consultancy way or directly with a student and the staff in that school. They might provide advocacy for the access, around access needs, and they might also be instrumental in teaching the student self</w:t>
      </w:r>
      <w:r w:rsidR="007934FE">
        <w:rPr>
          <w:rFonts w:ascii="Arial" w:hAnsi="Arial" w:cs="Arial"/>
          <w:lang w:eastAsia="en-AU"/>
        </w:rPr>
        <w:t>-</w:t>
      </w:r>
      <w:r w:rsidRPr="003E1504">
        <w:rPr>
          <w:rFonts w:ascii="Arial" w:hAnsi="Arial" w:cs="Arial"/>
          <w:lang w:eastAsia="en-AU"/>
        </w:rPr>
        <w:t xml:space="preserve">advocacy, so advocating for themselves. They also are involved in providing access in the school </w:t>
      </w:r>
      <w:r w:rsidRPr="003E1504">
        <w:rPr>
          <w:rFonts w:ascii="Arial" w:hAnsi="Arial" w:cs="Arial"/>
          <w:lang w:eastAsia="en-AU"/>
        </w:rPr>
        <w:lastRenderedPageBreak/>
        <w:t xml:space="preserve">environment, but also to learning materials and that might involve adjusting the curriculum, </w:t>
      </w:r>
      <w:proofErr w:type="gramStart"/>
      <w:r w:rsidRPr="003E1504">
        <w:rPr>
          <w:rFonts w:ascii="Arial" w:hAnsi="Arial" w:cs="Arial"/>
          <w:lang w:eastAsia="en-AU"/>
        </w:rPr>
        <w:t>actually adjusting</w:t>
      </w:r>
      <w:proofErr w:type="gramEnd"/>
      <w:r w:rsidRPr="003E1504">
        <w:rPr>
          <w:rFonts w:ascii="Arial" w:hAnsi="Arial" w:cs="Arial"/>
          <w:lang w:eastAsia="en-AU"/>
        </w:rPr>
        <w:t xml:space="preserve"> the learning materials used, and </w:t>
      </w:r>
      <w:r w:rsidR="00D74052">
        <w:rPr>
          <w:rFonts w:ascii="Arial" w:hAnsi="Arial" w:cs="Arial"/>
          <w:lang w:eastAsia="en-AU"/>
        </w:rPr>
        <w:t xml:space="preserve">they </w:t>
      </w:r>
      <w:r w:rsidRPr="003E1504">
        <w:rPr>
          <w:rFonts w:ascii="Arial" w:hAnsi="Arial" w:cs="Arial"/>
          <w:lang w:eastAsia="en-AU"/>
        </w:rPr>
        <w:t xml:space="preserve">may even be involved in providing and setting up technology support in the classroom as well.  </w:t>
      </w:r>
    </w:p>
    <w:p w14:paraId="146BB2FD" w14:textId="05A4E3E1" w:rsidR="003E1504" w:rsidRPr="003E1504" w:rsidRDefault="00D74052" w:rsidP="003E1504">
      <w:pPr>
        <w:rPr>
          <w:rFonts w:ascii="Arial" w:hAnsi="Arial" w:cs="Arial"/>
          <w:lang w:eastAsia="en-AU"/>
        </w:rPr>
      </w:pPr>
      <w:r>
        <w:rPr>
          <w:rFonts w:ascii="Arial" w:hAnsi="Arial" w:cs="Arial"/>
          <w:lang w:eastAsia="en-AU"/>
        </w:rPr>
        <w:t xml:space="preserve">Okay. So, </w:t>
      </w:r>
      <w:r w:rsidR="003E1504" w:rsidRPr="003E1504">
        <w:rPr>
          <w:rFonts w:ascii="Arial" w:hAnsi="Arial" w:cs="Arial"/>
          <w:lang w:eastAsia="en-AU"/>
        </w:rPr>
        <w:t>a quick revisit of the life space model, which was a topic of our webinar, the previous webinar, and I guess encouraging you to think about each of the spaces and who in that big</w:t>
      </w:r>
      <w:r w:rsidR="00564F89">
        <w:rPr>
          <w:rFonts w:ascii="Arial" w:hAnsi="Arial" w:cs="Arial"/>
          <w:lang w:eastAsia="en-AU"/>
        </w:rPr>
        <w:t>,</w:t>
      </w:r>
      <w:r w:rsidR="003E1504" w:rsidRPr="003E1504">
        <w:rPr>
          <w:rFonts w:ascii="Arial" w:hAnsi="Arial" w:cs="Arial"/>
          <w:lang w:eastAsia="en-AU"/>
        </w:rPr>
        <w:t xml:space="preserve"> long list of people in the deafblind team might be able to help you understand each of the spaces.  </w:t>
      </w:r>
    </w:p>
    <w:p w14:paraId="574A03B5" w14:textId="21C6F120" w:rsidR="003E1504" w:rsidRPr="003E1504" w:rsidRDefault="003E1504" w:rsidP="003E1504">
      <w:pPr>
        <w:rPr>
          <w:rFonts w:ascii="Arial" w:hAnsi="Arial" w:cs="Arial"/>
          <w:lang w:eastAsia="en-AU"/>
        </w:rPr>
      </w:pPr>
      <w:r w:rsidRPr="003E1504">
        <w:rPr>
          <w:rFonts w:ascii="Arial" w:hAnsi="Arial" w:cs="Arial"/>
          <w:lang w:eastAsia="en-AU"/>
        </w:rPr>
        <w:t xml:space="preserve">Let's think about the auditory space first. So, people most likely and immediately think of the audiologist, so they're the ones who conduct hearing tests and tells you that this deafblind person can hear this, this and that and can't hear that, that and that, and this is maybe their hearing level, how they can hear with certain pieces of technology or these are the kind of technologies that are going to improve their access to sound.  </w:t>
      </w:r>
    </w:p>
    <w:p w14:paraId="52E9B4C5" w14:textId="305227D5" w:rsidR="003E1504" w:rsidRPr="003E1504" w:rsidRDefault="003E1504" w:rsidP="003E1504">
      <w:pPr>
        <w:rPr>
          <w:rFonts w:ascii="Arial" w:hAnsi="Arial" w:cs="Arial"/>
          <w:lang w:eastAsia="en-AU"/>
        </w:rPr>
      </w:pPr>
      <w:r w:rsidRPr="003E1504">
        <w:rPr>
          <w:rFonts w:ascii="Arial" w:hAnsi="Arial" w:cs="Arial"/>
          <w:lang w:eastAsia="en-AU"/>
        </w:rPr>
        <w:t xml:space="preserve">It might also be the teacher of the deafblind or the teacher of the deaf who can provide information on access in access to </w:t>
      </w:r>
      <w:proofErr w:type="gramStart"/>
      <w:r w:rsidRPr="003E1504">
        <w:rPr>
          <w:rFonts w:ascii="Arial" w:hAnsi="Arial" w:cs="Arial"/>
          <w:lang w:eastAsia="en-AU"/>
        </w:rPr>
        <w:t>sound, or</w:t>
      </w:r>
      <w:proofErr w:type="gramEnd"/>
      <w:r w:rsidRPr="003E1504">
        <w:rPr>
          <w:rFonts w:ascii="Arial" w:hAnsi="Arial" w:cs="Arial"/>
          <w:lang w:eastAsia="en-AU"/>
        </w:rPr>
        <w:t xml:space="preserve"> encourage other forms of access if they can't rely on auditory stimuli to receive information. You might get information from the medical team about the </w:t>
      </w:r>
      <w:r w:rsidR="00311A4E">
        <w:rPr>
          <w:rFonts w:ascii="Arial" w:hAnsi="Arial" w:cs="Arial"/>
          <w:lang w:eastAsia="en-AU"/>
        </w:rPr>
        <w:t xml:space="preserve">hearing </w:t>
      </w:r>
      <w:r w:rsidRPr="003E1504">
        <w:rPr>
          <w:rFonts w:ascii="Arial" w:hAnsi="Arial" w:cs="Arial"/>
          <w:lang w:eastAsia="en-AU"/>
        </w:rPr>
        <w:t xml:space="preserve">condition, the speech pathologist might give </w:t>
      </w:r>
      <w:proofErr w:type="spellStart"/>
      <w:r w:rsidRPr="003E1504">
        <w:rPr>
          <w:rFonts w:ascii="Arial" w:hAnsi="Arial" w:cs="Arial"/>
          <w:lang w:eastAsia="en-AU"/>
        </w:rPr>
        <w:t>you</w:t>
      </w:r>
      <w:proofErr w:type="spellEnd"/>
      <w:r w:rsidRPr="003E1504">
        <w:rPr>
          <w:rFonts w:ascii="Arial" w:hAnsi="Arial" w:cs="Arial"/>
          <w:lang w:eastAsia="en-AU"/>
        </w:rPr>
        <w:t xml:space="preserve"> insight into how they're making sense of what they're hearing and their understanding of spoken language potentially.  </w:t>
      </w:r>
    </w:p>
    <w:p w14:paraId="35F13C71" w14:textId="17CC3088" w:rsidR="003E1504" w:rsidRPr="003E1504" w:rsidRDefault="003E1504" w:rsidP="003E1504">
      <w:pPr>
        <w:rPr>
          <w:rFonts w:ascii="Arial" w:hAnsi="Arial" w:cs="Arial"/>
          <w:lang w:eastAsia="en-AU"/>
        </w:rPr>
      </w:pPr>
      <w:r w:rsidRPr="003E1504">
        <w:rPr>
          <w:rFonts w:ascii="Arial" w:hAnsi="Arial" w:cs="Arial"/>
          <w:lang w:eastAsia="en-AU"/>
        </w:rPr>
        <w:t>You might even consult with the orthoptist because often audiological assessment is based on a visual response, and if the audiologist doesn't understand the vision or the visual responses of the person or what their eyes might or might not be telling them, then potentially they might be misinterpreting or misreading what that person's eyes are doing, so if they have roving eye movements, for example, if they land on a particular target, does that mean that they've seen it or does that mean that that's just part of their roving eye movements? So, the orthoptist can help</w:t>
      </w:r>
      <w:r w:rsidR="00043B99">
        <w:rPr>
          <w:rFonts w:ascii="Arial" w:hAnsi="Arial" w:cs="Arial"/>
          <w:lang w:eastAsia="en-AU"/>
        </w:rPr>
        <w:t xml:space="preserve"> the audiologist</w:t>
      </w:r>
      <w:r w:rsidRPr="003E1504">
        <w:rPr>
          <w:rFonts w:ascii="Arial" w:hAnsi="Arial" w:cs="Arial"/>
          <w:lang w:eastAsia="en-AU"/>
        </w:rPr>
        <w:t xml:space="preserve"> understand </w:t>
      </w:r>
      <w:r w:rsidR="00043B99">
        <w:rPr>
          <w:rFonts w:ascii="Arial" w:hAnsi="Arial" w:cs="Arial"/>
          <w:lang w:eastAsia="en-AU"/>
        </w:rPr>
        <w:t>and maybe</w:t>
      </w:r>
      <w:r w:rsidRPr="003E1504">
        <w:rPr>
          <w:rFonts w:ascii="Arial" w:hAnsi="Arial" w:cs="Arial"/>
          <w:lang w:eastAsia="en-AU"/>
        </w:rPr>
        <w:t xml:space="preserve"> help them interpret whether their findings are based on valid visual cues or responses.  </w:t>
      </w:r>
    </w:p>
    <w:p w14:paraId="16E391D5" w14:textId="2B72B4A8" w:rsidR="003E1504" w:rsidRPr="003E1504" w:rsidRDefault="00043B99" w:rsidP="003E1504">
      <w:pPr>
        <w:rPr>
          <w:rFonts w:ascii="Arial" w:hAnsi="Arial" w:cs="Arial"/>
          <w:lang w:eastAsia="en-AU"/>
        </w:rPr>
      </w:pPr>
      <w:r>
        <w:rPr>
          <w:rFonts w:ascii="Arial" w:hAnsi="Arial" w:cs="Arial"/>
          <w:lang w:eastAsia="en-AU"/>
        </w:rPr>
        <w:t xml:space="preserve">I’m going to move to the visual space. </w:t>
      </w:r>
      <w:r w:rsidR="003E1504" w:rsidRPr="003E1504">
        <w:rPr>
          <w:rFonts w:ascii="Arial" w:hAnsi="Arial" w:cs="Arial"/>
          <w:lang w:eastAsia="en-AU"/>
        </w:rPr>
        <w:t xml:space="preserve">As mentioned, the orthoptist provides </w:t>
      </w:r>
      <w:proofErr w:type="gramStart"/>
      <w:r w:rsidR="003E1504" w:rsidRPr="003E1504">
        <w:rPr>
          <w:rFonts w:ascii="Arial" w:hAnsi="Arial" w:cs="Arial"/>
          <w:lang w:eastAsia="en-AU"/>
        </w:rPr>
        <w:t>really useful</w:t>
      </w:r>
      <w:proofErr w:type="gramEnd"/>
      <w:r w:rsidR="003E1504" w:rsidRPr="003E1504">
        <w:rPr>
          <w:rFonts w:ascii="Arial" w:hAnsi="Arial" w:cs="Arial"/>
          <w:lang w:eastAsia="en-AU"/>
        </w:rPr>
        <w:t xml:space="preserve"> practical information on supporting vision and what vision levels are. An O and </w:t>
      </w:r>
      <w:r w:rsidR="003E1504" w:rsidRPr="003E1504">
        <w:rPr>
          <w:rFonts w:ascii="Arial" w:hAnsi="Arial" w:cs="Arial"/>
          <w:lang w:eastAsia="en-AU"/>
        </w:rPr>
        <w:lastRenderedPageBreak/>
        <w:t>M can also understand the</w:t>
      </w:r>
      <w:r w:rsidR="00F722F6">
        <w:rPr>
          <w:rFonts w:ascii="Arial" w:hAnsi="Arial" w:cs="Arial"/>
          <w:lang w:eastAsia="en-AU"/>
        </w:rPr>
        <w:t>se</w:t>
      </w:r>
      <w:r w:rsidR="003E1504" w:rsidRPr="003E1504">
        <w:rPr>
          <w:rFonts w:ascii="Arial" w:hAnsi="Arial" w:cs="Arial"/>
          <w:lang w:eastAsia="en-AU"/>
        </w:rPr>
        <w:t xml:space="preserve"> vision assessments and explain the results, but they're also observing how a person uses their vision out and about in familiar and unfamiliar environments.  </w:t>
      </w:r>
    </w:p>
    <w:p w14:paraId="45C45FE3" w14:textId="6A895DC1" w:rsidR="003E1504" w:rsidRPr="003E1504" w:rsidRDefault="003E1504" w:rsidP="003E1504">
      <w:pPr>
        <w:rPr>
          <w:rFonts w:ascii="Arial" w:hAnsi="Arial" w:cs="Arial"/>
          <w:lang w:eastAsia="en-AU"/>
        </w:rPr>
      </w:pPr>
      <w:r w:rsidRPr="003E1504">
        <w:rPr>
          <w:rFonts w:ascii="Arial" w:hAnsi="Arial" w:cs="Arial"/>
          <w:lang w:eastAsia="en-AU"/>
        </w:rPr>
        <w:t xml:space="preserve">You will have medical information from the ophthalmologist, possibly even a neurologist if the vision condition is affected by the person's neurology, maybe a neuropsychologist, and optometrist might provide information about visual acuity and lenses that that person might be using or not using, and then you've got your specialist teachers as well in vision or deafblind, and the deafblind consultant is usually pretty good at interpreting vision assessments, but they usually don't do that alone, but usually in consultation with the orthoptist.  </w:t>
      </w:r>
    </w:p>
    <w:p w14:paraId="10A7330E" w14:textId="49F549C1" w:rsidR="003E1504" w:rsidRPr="003E1504" w:rsidRDefault="003E1504" w:rsidP="003E1504">
      <w:pPr>
        <w:rPr>
          <w:rFonts w:ascii="Arial" w:hAnsi="Arial" w:cs="Arial"/>
          <w:lang w:eastAsia="en-AU"/>
        </w:rPr>
      </w:pPr>
      <w:r w:rsidRPr="003E1504">
        <w:rPr>
          <w:rFonts w:ascii="Arial" w:hAnsi="Arial" w:cs="Arial"/>
          <w:lang w:eastAsia="en-AU"/>
        </w:rPr>
        <w:t>We have got the grasp space</w:t>
      </w:r>
      <w:r w:rsidR="00610EE4">
        <w:rPr>
          <w:rFonts w:ascii="Arial" w:hAnsi="Arial" w:cs="Arial"/>
          <w:lang w:eastAsia="en-AU"/>
        </w:rPr>
        <w:t xml:space="preserve">. So that’s </w:t>
      </w:r>
      <w:r w:rsidRPr="003E1504">
        <w:rPr>
          <w:rFonts w:ascii="Arial" w:hAnsi="Arial" w:cs="Arial"/>
          <w:lang w:eastAsia="en-AU"/>
        </w:rPr>
        <w:t xml:space="preserve">the space that you can reach to with any part of your body. The obvious one, because there is movement involved, we're going to have our physical therapist there and provide insight into movement and whether that movement is controlled or whether it is controlled and voluntary, where there is involuntary movement and how to support that movement and how positioning can affect that movement.  </w:t>
      </w:r>
    </w:p>
    <w:p w14:paraId="366482B2" w14:textId="79B5F956" w:rsidR="003E1504" w:rsidRPr="003E1504" w:rsidRDefault="003E1504" w:rsidP="003E1504">
      <w:pPr>
        <w:rPr>
          <w:rFonts w:ascii="Arial" w:hAnsi="Arial" w:cs="Arial"/>
          <w:lang w:eastAsia="en-AU"/>
        </w:rPr>
      </w:pPr>
      <w:r w:rsidRPr="003E1504">
        <w:rPr>
          <w:rFonts w:ascii="Arial" w:hAnsi="Arial" w:cs="Arial"/>
          <w:lang w:eastAsia="en-AU"/>
        </w:rPr>
        <w:t xml:space="preserve">There might also be a dance </w:t>
      </w:r>
      <w:r w:rsidR="00A915D6">
        <w:rPr>
          <w:rFonts w:ascii="Arial" w:hAnsi="Arial" w:cs="Arial"/>
          <w:lang w:eastAsia="en-AU"/>
        </w:rPr>
        <w:t xml:space="preserve">or </w:t>
      </w:r>
      <w:r w:rsidRPr="003E1504">
        <w:rPr>
          <w:rFonts w:ascii="Arial" w:hAnsi="Arial" w:cs="Arial"/>
          <w:lang w:eastAsia="en-AU"/>
        </w:rPr>
        <w:t>movement</w:t>
      </w:r>
      <w:r w:rsidR="00A915D6">
        <w:rPr>
          <w:rFonts w:ascii="Arial" w:hAnsi="Arial" w:cs="Arial"/>
          <w:lang w:eastAsia="en-AU"/>
        </w:rPr>
        <w:t xml:space="preserve"> therapist</w:t>
      </w:r>
      <w:r w:rsidRPr="003E1504">
        <w:rPr>
          <w:rFonts w:ascii="Arial" w:hAnsi="Arial" w:cs="Arial"/>
          <w:lang w:eastAsia="en-AU"/>
        </w:rPr>
        <w:t xml:space="preserve"> that's involved in exploring expression through movement, but also those who can provide information about motivators for movement, for the deafblind consultant may discuss this or bring in an O and M instructor to relook at how we can extend the tactile space, how we can orient to motivate for movement, and whether visual targets or auditory targets are motivating and accessible.  </w:t>
      </w:r>
    </w:p>
    <w:p w14:paraId="3C7AAF97" w14:textId="29ADDCEA" w:rsidR="003E1504" w:rsidRPr="003E1504" w:rsidRDefault="003E1504" w:rsidP="003E1504">
      <w:pPr>
        <w:rPr>
          <w:rFonts w:ascii="Arial" w:hAnsi="Arial" w:cs="Arial"/>
          <w:lang w:eastAsia="en-AU"/>
        </w:rPr>
      </w:pPr>
      <w:r w:rsidRPr="003E1504">
        <w:rPr>
          <w:rFonts w:ascii="Arial" w:hAnsi="Arial" w:cs="Arial"/>
          <w:lang w:eastAsia="en-AU"/>
        </w:rPr>
        <w:t xml:space="preserve">You've got the teacher of the deaf and deafblind. So, lots of people could </w:t>
      </w:r>
      <w:proofErr w:type="gramStart"/>
      <w:r w:rsidRPr="003E1504">
        <w:rPr>
          <w:rFonts w:ascii="Arial" w:hAnsi="Arial" w:cs="Arial"/>
          <w:lang w:eastAsia="en-AU"/>
        </w:rPr>
        <w:t>actually contribute</w:t>
      </w:r>
      <w:proofErr w:type="gramEnd"/>
      <w:r w:rsidRPr="003E1504">
        <w:rPr>
          <w:rFonts w:ascii="Arial" w:hAnsi="Arial" w:cs="Arial"/>
          <w:lang w:eastAsia="en-AU"/>
        </w:rPr>
        <w:t xml:space="preserve"> to information about the grasp space. The same with the tactile and olfactory space. You</w:t>
      </w:r>
      <w:r w:rsidR="000E7498">
        <w:rPr>
          <w:rFonts w:ascii="Arial" w:hAnsi="Arial" w:cs="Arial"/>
          <w:lang w:eastAsia="en-AU"/>
        </w:rPr>
        <w:t>’ve got</w:t>
      </w:r>
      <w:r w:rsidRPr="003E1504">
        <w:rPr>
          <w:rFonts w:ascii="Arial" w:hAnsi="Arial" w:cs="Arial"/>
          <w:lang w:eastAsia="en-AU"/>
        </w:rPr>
        <w:t xml:space="preserve"> your physical therapists there, OT, neurology, but also just day to day observations of how somebody's responding to different touch, what touch they're seeking. Lots of team members can bring their </w:t>
      </w:r>
      <w:proofErr w:type="gramStart"/>
      <w:r w:rsidRPr="003E1504">
        <w:rPr>
          <w:rFonts w:ascii="Arial" w:hAnsi="Arial" w:cs="Arial"/>
          <w:lang w:eastAsia="en-AU"/>
        </w:rPr>
        <w:t>day to day</w:t>
      </w:r>
      <w:proofErr w:type="gramEnd"/>
      <w:r w:rsidRPr="003E1504">
        <w:rPr>
          <w:rFonts w:ascii="Arial" w:hAnsi="Arial" w:cs="Arial"/>
          <w:lang w:eastAsia="en-AU"/>
        </w:rPr>
        <w:t xml:space="preserve"> observations into that knowledge space.  </w:t>
      </w:r>
    </w:p>
    <w:p w14:paraId="58D8D7ED" w14:textId="14F632B7" w:rsidR="003E1504" w:rsidRPr="003E1504" w:rsidRDefault="003E1504" w:rsidP="003E1504">
      <w:pPr>
        <w:rPr>
          <w:rFonts w:ascii="Arial" w:hAnsi="Arial" w:cs="Arial"/>
          <w:lang w:eastAsia="en-AU"/>
        </w:rPr>
      </w:pPr>
      <w:r w:rsidRPr="002F3AB5">
        <w:rPr>
          <w:rFonts w:ascii="Arial" w:hAnsi="Arial" w:cs="Arial"/>
          <w:lang w:eastAsia="en-AU"/>
        </w:rPr>
        <w:t>The other state, the</w:t>
      </w:r>
      <w:r w:rsidRPr="003E1504">
        <w:rPr>
          <w:rFonts w:ascii="Arial" w:hAnsi="Arial" w:cs="Arial"/>
          <w:lang w:eastAsia="en-AU"/>
        </w:rPr>
        <w:t xml:space="preserve"> internal state, that's a really complicated one, and I think a lot of people might have a lot of things to say or hypothesise about the internal state. The </w:t>
      </w:r>
      <w:r w:rsidRPr="003E1504">
        <w:rPr>
          <w:rFonts w:ascii="Arial" w:hAnsi="Arial" w:cs="Arial"/>
          <w:lang w:eastAsia="en-AU"/>
        </w:rPr>
        <w:lastRenderedPageBreak/>
        <w:t xml:space="preserve">experts may well be the family who are observing them for many more hours a day than other people, but </w:t>
      </w:r>
      <w:proofErr w:type="gramStart"/>
      <w:r w:rsidRPr="003E1504">
        <w:rPr>
          <w:rFonts w:ascii="Arial" w:hAnsi="Arial" w:cs="Arial"/>
          <w:lang w:eastAsia="en-AU"/>
        </w:rPr>
        <w:t>definitely I</w:t>
      </w:r>
      <w:proofErr w:type="gramEnd"/>
      <w:r w:rsidRPr="003E1504">
        <w:rPr>
          <w:rFonts w:ascii="Arial" w:hAnsi="Arial" w:cs="Arial"/>
          <w:lang w:eastAsia="en-AU"/>
        </w:rPr>
        <w:t xml:space="preserve"> think a whole team approach is needed to really develop appreciation of a particular individual's internal state and different situations.  It might be the deafblind consultant who is keeping everybody informed about this theory and growing body of knowledge. There's a little reflection about what people can bring, what information they can bring.  </w:t>
      </w:r>
    </w:p>
    <w:p w14:paraId="6BE29CFA" w14:textId="70970BBE" w:rsidR="003E1504" w:rsidRPr="003E1504" w:rsidRDefault="003E1504" w:rsidP="003E1504">
      <w:pPr>
        <w:rPr>
          <w:rFonts w:ascii="Arial" w:hAnsi="Arial" w:cs="Arial"/>
          <w:lang w:eastAsia="en-AU"/>
        </w:rPr>
      </w:pPr>
      <w:r w:rsidRPr="003E1504">
        <w:rPr>
          <w:rFonts w:ascii="Arial" w:hAnsi="Arial" w:cs="Arial"/>
          <w:lang w:eastAsia="en-AU"/>
        </w:rPr>
        <w:t xml:space="preserve">The next part of the presentation is just a little exploration or reflection on the qualities that you need to be able to function in a team providing deafblind services.  The slide is titled "Curious, informed, open and collaborative". </w:t>
      </w:r>
      <w:r w:rsidR="00596E47">
        <w:rPr>
          <w:rFonts w:ascii="Arial" w:hAnsi="Arial" w:cs="Arial"/>
          <w:lang w:eastAsia="en-AU"/>
        </w:rPr>
        <w:t>I’ve just included a few</w:t>
      </w:r>
      <w:r w:rsidRPr="003E1504">
        <w:rPr>
          <w:rFonts w:ascii="Arial" w:hAnsi="Arial" w:cs="Arial"/>
          <w:lang w:eastAsia="en-AU"/>
        </w:rPr>
        <w:t xml:space="preserve"> statements and reflections, and maybe like even I kind of use it as a reminder for my own practice.  </w:t>
      </w:r>
    </w:p>
    <w:p w14:paraId="661BB7A6" w14:textId="71EEB901" w:rsidR="003E1504" w:rsidRPr="003E1504" w:rsidRDefault="003E1504" w:rsidP="003E1504">
      <w:pPr>
        <w:rPr>
          <w:rFonts w:ascii="Arial" w:hAnsi="Arial" w:cs="Arial"/>
          <w:lang w:eastAsia="en-AU"/>
        </w:rPr>
      </w:pPr>
      <w:r w:rsidRPr="003E1504">
        <w:rPr>
          <w:rFonts w:ascii="Arial" w:hAnsi="Arial" w:cs="Arial"/>
          <w:lang w:eastAsia="en-AU"/>
        </w:rPr>
        <w:t>So, qualities of a team member in deafblindness. Each team member of a deafblind team seeks to</w:t>
      </w:r>
      <w:r w:rsidR="00333E5D">
        <w:rPr>
          <w:rFonts w:ascii="Arial" w:hAnsi="Arial" w:cs="Arial"/>
          <w:lang w:eastAsia="en-AU"/>
        </w:rPr>
        <w:t>:</w:t>
      </w:r>
      <w:r w:rsidRPr="003E1504">
        <w:rPr>
          <w:rFonts w:ascii="Arial" w:hAnsi="Arial" w:cs="Arial"/>
          <w:lang w:eastAsia="en-AU"/>
        </w:rPr>
        <w:t xml:space="preserve"> suspend their sighted or blind or deaf or hard of hearing or hearing beliefs, values and assumptions and continually build their deafblind knowledge; they seek to understand the deafblind person's world, </w:t>
      </w:r>
      <w:proofErr w:type="gramStart"/>
      <w:r w:rsidRPr="003E1504">
        <w:rPr>
          <w:rFonts w:ascii="Arial" w:hAnsi="Arial" w:cs="Arial"/>
          <w:lang w:eastAsia="en-AU"/>
        </w:rPr>
        <w:t>knowledge</w:t>
      </w:r>
      <w:proofErr w:type="gramEnd"/>
      <w:r w:rsidRPr="003E1504">
        <w:rPr>
          <w:rFonts w:ascii="Arial" w:hAnsi="Arial" w:cs="Arial"/>
          <w:lang w:eastAsia="en-AU"/>
        </w:rPr>
        <w:t xml:space="preserve"> and perspective, and recognise what that</w:t>
      </w:r>
      <w:r w:rsidR="00951463">
        <w:rPr>
          <w:rFonts w:ascii="Arial" w:hAnsi="Arial" w:cs="Arial"/>
          <w:lang w:eastAsia="en-AU"/>
        </w:rPr>
        <w:t xml:space="preserve"> </w:t>
      </w:r>
      <w:r w:rsidRPr="003E1504">
        <w:rPr>
          <w:rFonts w:ascii="Arial" w:hAnsi="Arial" w:cs="Arial"/>
          <w:lang w:eastAsia="en-AU"/>
        </w:rPr>
        <w:t>deafblind person's actions and reactions means.</w:t>
      </w:r>
      <w:r w:rsidR="00951463">
        <w:rPr>
          <w:rFonts w:ascii="Arial" w:hAnsi="Arial" w:cs="Arial"/>
          <w:lang w:eastAsia="en-AU"/>
        </w:rPr>
        <w:t xml:space="preserve"> </w:t>
      </w:r>
      <w:r w:rsidRPr="003E1504">
        <w:rPr>
          <w:rFonts w:ascii="Arial" w:hAnsi="Arial" w:cs="Arial"/>
          <w:lang w:eastAsia="en-AU"/>
        </w:rPr>
        <w:t>They</w:t>
      </w:r>
      <w:r w:rsidR="00333E5D">
        <w:rPr>
          <w:rFonts w:ascii="Arial" w:hAnsi="Arial" w:cs="Arial"/>
          <w:lang w:eastAsia="en-AU"/>
        </w:rPr>
        <w:t xml:space="preserve"> seek to</w:t>
      </w:r>
      <w:r w:rsidRPr="003E1504">
        <w:rPr>
          <w:rFonts w:ascii="Arial" w:hAnsi="Arial" w:cs="Arial"/>
          <w:lang w:eastAsia="en-AU"/>
        </w:rPr>
        <w:t xml:space="preserve"> respect and discuss each team member's perspectives and theories and</w:t>
      </w:r>
      <w:r w:rsidR="00333E5D">
        <w:rPr>
          <w:rFonts w:ascii="Arial" w:hAnsi="Arial" w:cs="Arial"/>
          <w:lang w:eastAsia="en-AU"/>
        </w:rPr>
        <w:t xml:space="preserve"> seek to</w:t>
      </w:r>
      <w:r w:rsidRPr="003E1504">
        <w:rPr>
          <w:rFonts w:ascii="Arial" w:hAnsi="Arial" w:cs="Arial"/>
          <w:lang w:eastAsia="en-AU"/>
        </w:rPr>
        <w:t xml:space="preserve"> reach consensus about access, approach, interaction, </w:t>
      </w:r>
      <w:proofErr w:type="gramStart"/>
      <w:r w:rsidRPr="003E1504">
        <w:rPr>
          <w:rFonts w:ascii="Arial" w:hAnsi="Arial" w:cs="Arial"/>
          <w:lang w:eastAsia="en-AU"/>
        </w:rPr>
        <w:t>communication</w:t>
      </w:r>
      <w:proofErr w:type="gramEnd"/>
      <w:r w:rsidRPr="003E1504">
        <w:rPr>
          <w:rFonts w:ascii="Arial" w:hAnsi="Arial" w:cs="Arial"/>
          <w:lang w:eastAsia="en-AU"/>
        </w:rPr>
        <w:t xml:space="preserve"> and learning. They seek to be ready to review this with every new observation or piece of information and seek to be consistent in application of this team knowledge. The deafblind team operates in environments that have policies, </w:t>
      </w:r>
      <w:proofErr w:type="gramStart"/>
      <w:r w:rsidRPr="003E1504">
        <w:rPr>
          <w:rFonts w:ascii="Arial" w:hAnsi="Arial" w:cs="Arial"/>
          <w:lang w:eastAsia="en-AU"/>
        </w:rPr>
        <w:t>processes</w:t>
      </w:r>
      <w:proofErr w:type="gramEnd"/>
      <w:r w:rsidRPr="003E1504">
        <w:rPr>
          <w:rFonts w:ascii="Arial" w:hAnsi="Arial" w:cs="Arial"/>
          <w:lang w:eastAsia="en-AU"/>
        </w:rPr>
        <w:t xml:space="preserve"> and funding to do this. </w:t>
      </w:r>
      <w:proofErr w:type="gramStart"/>
      <w:r w:rsidRPr="003E1504">
        <w:rPr>
          <w:rFonts w:ascii="Arial" w:hAnsi="Arial" w:cs="Arial"/>
          <w:lang w:eastAsia="en-AU"/>
        </w:rPr>
        <w:t>So</w:t>
      </w:r>
      <w:proofErr w:type="gramEnd"/>
      <w:r w:rsidRPr="003E1504">
        <w:rPr>
          <w:rFonts w:ascii="Arial" w:hAnsi="Arial" w:cs="Arial"/>
          <w:lang w:eastAsia="en-AU"/>
        </w:rPr>
        <w:t xml:space="preserve"> </w:t>
      </w:r>
      <w:r w:rsidR="006354DC">
        <w:rPr>
          <w:rFonts w:ascii="Arial" w:hAnsi="Arial" w:cs="Arial"/>
          <w:lang w:eastAsia="en-AU"/>
        </w:rPr>
        <w:t>there</w:t>
      </w:r>
      <w:r w:rsidRPr="003E1504">
        <w:rPr>
          <w:rFonts w:ascii="Arial" w:hAnsi="Arial" w:cs="Arial"/>
          <w:lang w:eastAsia="en-AU"/>
        </w:rPr>
        <w:t>'s my little dream, I guess, for a deafblind team.</w:t>
      </w:r>
    </w:p>
    <w:p w14:paraId="50614C25" w14:textId="3E4231B7" w:rsidR="003E1504" w:rsidRPr="003E1504" w:rsidRDefault="003E1504" w:rsidP="003E1504">
      <w:pPr>
        <w:rPr>
          <w:rFonts w:ascii="Arial" w:hAnsi="Arial" w:cs="Arial"/>
          <w:lang w:eastAsia="en-AU"/>
        </w:rPr>
      </w:pPr>
      <w:r w:rsidRPr="003E1504">
        <w:rPr>
          <w:rFonts w:ascii="Arial" w:hAnsi="Arial" w:cs="Arial"/>
          <w:lang w:eastAsia="en-AU"/>
        </w:rPr>
        <w:t xml:space="preserve">The deafblind team are also involved in discussion, documenting and providing support in times of transition, and transition doesn't necessarily mean big change. It just might mean a little change or something different is happening, something different than you're used to is happening.  </w:t>
      </w:r>
    </w:p>
    <w:p w14:paraId="546F945B" w14:textId="13DFBC2F" w:rsidR="003E1504" w:rsidRPr="003E1504" w:rsidRDefault="003E1504" w:rsidP="003E1504">
      <w:pPr>
        <w:rPr>
          <w:rFonts w:ascii="Arial" w:hAnsi="Arial" w:cs="Arial"/>
          <w:lang w:eastAsia="en-AU"/>
        </w:rPr>
      </w:pPr>
      <w:r w:rsidRPr="003E1504">
        <w:rPr>
          <w:rFonts w:ascii="Arial" w:hAnsi="Arial" w:cs="Arial"/>
          <w:lang w:eastAsia="en-AU"/>
        </w:rPr>
        <w:t>Documenting strategies, documenting deafblind communication, documenting new developments, either in video, written or photographic form, that the whole team has access to. Recognising transitions big and small</w:t>
      </w:r>
      <w:r w:rsidR="007B0934">
        <w:rPr>
          <w:rFonts w:ascii="Arial" w:hAnsi="Arial" w:cs="Arial"/>
          <w:lang w:eastAsia="en-AU"/>
        </w:rPr>
        <w:t>.</w:t>
      </w:r>
      <w:r w:rsidRPr="003E1504">
        <w:rPr>
          <w:rFonts w:ascii="Arial" w:hAnsi="Arial" w:cs="Arial"/>
          <w:lang w:eastAsia="en-AU"/>
        </w:rPr>
        <w:t xml:space="preserve"> It could be a new place, it could be a new activity, it could be a new school year, it could be new people. All of them need thought and planning and care in introducing and that the team has additional </w:t>
      </w:r>
      <w:r w:rsidRPr="003E1504">
        <w:rPr>
          <w:rFonts w:ascii="Arial" w:hAnsi="Arial" w:cs="Arial"/>
          <w:lang w:eastAsia="en-AU"/>
        </w:rPr>
        <w:lastRenderedPageBreak/>
        <w:t xml:space="preserve">time for planning. </w:t>
      </w:r>
      <w:proofErr w:type="gramStart"/>
      <w:r w:rsidRPr="003E1504">
        <w:rPr>
          <w:rFonts w:ascii="Arial" w:hAnsi="Arial" w:cs="Arial"/>
          <w:lang w:eastAsia="en-AU"/>
        </w:rPr>
        <w:t>So</w:t>
      </w:r>
      <w:proofErr w:type="gramEnd"/>
      <w:r w:rsidRPr="003E1504">
        <w:rPr>
          <w:rFonts w:ascii="Arial" w:hAnsi="Arial" w:cs="Arial"/>
          <w:lang w:eastAsia="en-AU"/>
        </w:rPr>
        <w:t xml:space="preserve"> anything with deafblindness often takes much longer, so there's additional time required for planning, for documenting and for meeting and</w:t>
      </w:r>
      <w:r w:rsidR="007B0934">
        <w:rPr>
          <w:rFonts w:ascii="Arial" w:hAnsi="Arial" w:cs="Arial"/>
          <w:lang w:eastAsia="en-AU"/>
        </w:rPr>
        <w:t xml:space="preserve"> </w:t>
      </w:r>
      <w:r w:rsidRPr="003E1504">
        <w:rPr>
          <w:rFonts w:ascii="Arial" w:hAnsi="Arial" w:cs="Arial"/>
          <w:lang w:eastAsia="en-AU"/>
        </w:rPr>
        <w:t xml:space="preserve">discussing.  </w:t>
      </w:r>
    </w:p>
    <w:p w14:paraId="7E14DB2F" w14:textId="29403A3D" w:rsidR="003E1504" w:rsidRPr="003E1504" w:rsidRDefault="003E1504" w:rsidP="003E1504">
      <w:pPr>
        <w:rPr>
          <w:rFonts w:ascii="Arial" w:hAnsi="Arial" w:cs="Arial"/>
          <w:lang w:eastAsia="en-AU"/>
        </w:rPr>
      </w:pPr>
      <w:r w:rsidRPr="003E1504">
        <w:rPr>
          <w:rFonts w:ascii="Arial" w:hAnsi="Arial" w:cs="Arial"/>
          <w:lang w:eastAsia="en-AU"/>
        </w:rPr>
        <w:t>I am going to finish the webinar with a few case studies.</w:t>
      </w:r>
      <w:r w:rsidR="007B0934">
        <w:rPr>
          <w:rFonts w:ascii="Arial" w:hAnsi="Arial" w:cs="Arial"/>
          <w:lang w:eastAsia="en-AU"/>
        </w:rPr>
        <w:t xml:space="preserve"> Let me just find my notes.</w:t>
      </w:r>
      <w:r w:rsidRPr="003E1504">
        <w:rPr>
          <w:rFonts w:ascii="Arial" w:hAnsi="Arial" w:cs="Arial"/>
          <w:lang w:eastAsia="en-AU"/>
        </w:rPr>
        <w:t xml:space="preserve"> Each case study is not a full exploration of everything that the deafblind team did, accomplished or achieved, but I guess an overview and a selective picking of various workings and outcomes. I start from, I guess, the initial point of contact and maybe how the referral came to the deafblind team.  </w:t>
      </w:r>
    </w:p>
    <w:p w14:paraId="329AB85A" w14:textId="1588FEF4" w:rsidR="003E1504" w:rsidRPr="003E1504" w:rsidRDefault="003E1504" w:rsidP="003E1504">
      <w:pPr>
        <w:rPr>
          <w:rFonts w:ascii="Arial" w:hAnsi="Arial" w:cs="Arial"/>
          <w:lang w:eastAsia="en-AU"/>
        </w:rPr>
      </w:pPr>
      <w:r w:rsidRPr="003E1504">
        <w:rPr>
          <w:rFonts w:ascii="Arial" w:hAnsi="Arial" w:cs="Arial"/>
          <w:lang w:eastAsia="en-AU"/>
        </w:rPr>
        <w:t xml:space="preserve">This person refuses to move and they're antisocial. With a little bit of history taking and information gathering, we find out that this person has CHARGE syndrome and that they attend primary school. Things that the service provider found concerning was that they lie on the floor instead of sitting in chairs or sitting on the floor with other children. They might scratch and kick teachers and peers. They have been observed to walk well, maybe a bit wobbly, but they won't walk, so they refuse to walk, and the other thing that they found concerning was that the person threw or hid their hearing aids. </w:t>
      </w:r>
      <w:r w:rsidR="00B4090B">
        <w:rPr>
          <w:rFonts w:ascii="Arial" w:hAnsi="Arial" w:cs="Arial"/>
          <w:lang w:eastAsia="en-AU"/>
        </w:rPr>
        <w:t>Communication – when asked about, t</w:t>
      </w:r>
      <w:r w:rsidRPr="003E1504">
        <w:rPr>
          <w:rFonts w:ascii="Arial" w:hAnsi="Arial" w:cs="Arial"/>
          <w:lang w:eastAsia="en-AU"/>
        </w:rPr>
        <w:t xml:space="preserve">he communication provided for the student was in a verbal form.  Pictures were also used and occasional key word signs. The communication used by the student of the child was mostly gestural.  They did have some speech, but it was hard to understand. You had to be quite familiar with them to know what they were saying. They used some formal signs. They would point to pictures but mostly just through the pictures. There's some preliminary information.  </w:t>
      </w:r>
    </w:p>
    <w:p w14:paraId="1A8F7206" w14:textId="43A99B93" w:rsidR="003E1504" w:rsidRPr="003E1504" w:rsidRDefault="003E1504" w:rsidP="003E1504">
      <w:pPr>
        <w:rPr>
          <w:rFonts w:ascii="Arial" w:hAnsi="Arial" w:cs="Arial"/>
          <w:lang w:eastAsia="en-AU"/>
        </w:rPr>
      </w:pPr>
      <w:r w:rsidRPr="003E1504">
        <w:rPr>
          <w:rFonts w:ascii="Arial" w:hAnsi="Arial" w:cs="Arial"/>
          <w:lang w:eastAsia="en-AU"/>
        </w:rPr>
        <w:t xml:space="preserve">There is a physiotherapist involved who was working on the walking. They were working in a multidisciplinary team, an allied health team, as part of a disability service, and working on building strength and balance skills </w:t>
      </w:r>
      <w:proofErr w:type="gramStart"/>
      <w:r w:rsidRPr="003E1504">
        <w:rPr>
          <w:rFonts w:ascii="Arial" w:hAnsi="Arial" w:cs="Arial"/>
          <w:lang w:eastAsia="en-AU"/>
        </w:rPr>
        <w:t>to then hopefully encourage</w:t>
      </w:r>
      <w:proofErr w:type="gramEnd"/>
      <w:r w:rsidRPr="003E1504">
        <w:rPr>
          <w:rFonts w:ascii="Arial" w:hAnsi="Arial" w:cs="Arial"/>
          <w:lang w:eastAsia="en-AU"/>
        </w:rPr>
        <w:t xml:space="preserve"> more frequent and independent walking.  </w:t>
      </w:r>
    </w:p>
    <w:p w14:paraId="435D984A" w14:textId="0EDB3C09" w:rsidR="003E1504" w:rsidRPr="003E1504" w:rsidRDefault="003E1504" w:rsidP="003E1504">
      <w:pPr>
        <w:rPr>
          <w:rFonts w:ascii="Arial" w:hAnsi="Arial" w:cs="Arial"/>
          <w:lang w:eastAsia="en-AU"/>
        </w:rPr>
      </w:pPr>
      <w:r w:rsidRPr="003E1504">
        <w:rPr>
          <w:rFonts w:ascii="Arial" w:hAnsi="Arial" w:cs="Arial"/>
          <w:lang w:eastAsia="en-AU"/>
        </w:rPr>
        <w:t xml:space="preserve">A vision assessment was available. It mostly talked about visual fields and acuity, which seemed to be adequate for safe mobility. There was a speech pathologist involved in supporting </w:t>
      </w:r>
      <w:r w:rsidR="00A456CF" w:rsidRPr="003E1504">
        <w:rPr>
          <w:rFonts w:ascii="Arial" w:hAnsi="Arial" w:cs="Arial"/>
          <w:lang w:eastAsia="en-AU"/>
        </w:rPr>
        <w:t>picture-based</w:t>
      </w:r>
      <w:r w:rsidRPr="003E1504">
        <w:rPr>
          <w:rFonts w:ascii="Arial" w:hAnsi="Arial" w:cs="Arial"/>
          <w:lang w:eastAsia="en-AU"/>
        </w:rPr>
        <w:t xml:space="preserve"> communication systems because speech was there but difficult to understand, but also providing some picture cues for supporting the comprehension of the verbal language that was provided. </w:t>
      </w:r>
      <w:r w:rsidR="00DD77FE">
        <w:rPr>
          <w:rFonts w:ascii="Arial" w:hAnsi="Arial" w:cs="Arial"/>
          <w:lang w:eastAsia="en-AU"/>
        </w:rPr>
        <w:t xml:space="preserve">So that’s preliminary </w:t>
      </w:r>
      <w:r w:rsidR="00DD77FE">
        <w:rPr>
          <w:rFonts w:ascii="Arial" w:hAnsi="Arial" w:cs="Arial"/>
          <w:lang w:eastAsia="en-AU"/>
        </w:rPr>
        <w:lastRenderedPageBreak/>
        <w:t>kind of information</w:t>
      </w:r>
      <w:r w:rsidR="00DC48FF">
        <w:rPr>
          <w:rFonts w:ascii="Arial" w:hAnsi="Arial" w:cs="Arial"/>
          <w:lang w:eastAsia="en-AU"/>
        </w:rPr>
        <w:t xml:space="preserve"> and assessment of the situation, and i</w:t>
      </w:r>
      <w:r w:rsidR="00DD77FE">
        <w:rPr>
          <w:rFonts w:ascii="Arial" w:hAnsi="Arial" w:cs="Arial"/>
          <w:lang w:eastAsia="en-AU"/>
        </w:rPr>
        <w:t>t’s not all aspects</w:t>
      </w:r>
      <w:r w:rsidR="00FC260B">
        <w:rPr>
          <w:rFonts w:ascii="Arial" w:hAnsi="Arial" w:cs="Arial"/>
          <w:lang w:eastAsia="en-AU"/>
        </w:rPr>
        <w:t xml:space="preserve">. It’s just </w:t>
      </w:r>
      <w:r w:rsidRPr="003E1504">
        <w:rPr>
          <w:rFonts w:ascii="Arial" w:hAnsi="Arial" w:cs="Arial"/>
          <w:lang w:eastAsia="en-AU"/>
        </w:rPr>
        <w:t xml:space="preserve">some of the </w:t>
      </w:r>
      <w:r w:rsidR="00FC260B">
        <w:rPr>
          <w:rFonts w:ascii="Arial" w:hAnsi="Arial" w:cs="Arial"/>
          <w:lang w:eastAsia="en-AU"/>
        </w:rPr>
        <w:t>ones</w:t>
      </w:r>
      <w:r w:rsidRPr="003E1504">
        <w:rPr>
          <w:rFonts w:ascii="Arial" w:hAnsi="Arial" w:cs="Arial"/>
          <w:lang w:eastAsia="en-AU"/>
        </w:rPr>
        <w:t xml:space="preserve"> that were a focus for change.  </w:t>
      </w:r>
    </w:p>
    <w:p w14:paraId="66F849D3" w14:textId="14A8182F" w:rsidR="003E1504" w:rsidRPr="003E1504" w:rsidRDefault="003E1504" w:rsidP="003E1504">
      <w:pPr>
        <w:rPr>
          <w:rFonts w:ascii="Arial" w:hAnsi="Arial" w:cs="Arial"/>
          <w:lang w:eastAsia="en-AU"/>
        </w:rPr>
      </w:pPr>
      <w:r w:rsidRPr="003E1504">
        <w:rPr>
          <w:rFonts w:ascii="Arial" w:hAnsi="Arial" w:cs="Arial"/>
          <w:lang w:eastAsia="en-AU"/>
        </w:rPr>
        <w:t>The first port of call was</w:t>
      </w:r>
      <w:r w:rsidR="00433CC5">
        <w:rPr>
          <w:rFonts w:ascii="Arial" w:hAnsi="Arial" w:cs="Arial"/>
          <w:lang w:eastAsia="en-AU"/>
        </w:rPr>
        <w:t>, I guess,</w:t>
      </w:r>
      <w:r w:rsidRPr="003E1504">
        <w:rPr>
          <w:rFonts w:ascii="Arial" w:hAnsi="Arial" w:cs="Arial"/>
          <w:lang w:eastAsia="en-AU"/>
        </w:rPr>
        <w:t xml:space="preserve"> the discussion around, so rather than attitude causing behaviours of things that you observed, what would be some other reasonable explanations for the reluctance to walk and the reluctance to use hearing aids? The O and M teamed up with the physiotherapist to help understand</w:t>
      </w:r>
      <w:r w:rsidR="00433CC5">
        <w:rPr>
          <w:rFonts w:ascii="Arial" w:hAnsi="Arial" w:cs="Arial"/>
          <w:lang w:eastAsia="en-AU"/>
        </w:rPr>
        <w:t>, you know,</w:t>
      </w:r>
      <w:r w:rsidRPr="003E1504">
        <w:rPr>
          <w:rFonts w:ascii="Arial" w:hAnsi="Arial" w:cs="Arial"/>
          <w:lang w:eastAsia="en-AU"/>
        </w:rPr>
        <w:t xml:space="preserve"> orientation and observing how that person moved through their environment, whether the O and M could provide </w:t>
      </w:r>
      <w:r w:rsidR="00433CC5">
        <w:rPr>
          <w:rFonts w:ascii="Arial" w:hAnsi="Arial" w:cs="Arial"/>
          <w:lang w:eastAsia="en-AU"/>
        </w:rPr>
        <w:t xml:space="preserve">some </w:t>
      </w:r>
      <w:r w:rsidRPr="003E1504">
        <w:rPr>
          <w:rFonts w:ascii="Arial" w:hAnsi="Arial" w:cs="Arial"/>
          <w:lang w:eastAsia="en-AU"/>
        </w:rPr>
        <w:t xml:space="preserve">more insight there.  </w:t>
      </w:r>
    </w:p>
    <w:p w14:paraId="349F7D68" w14:textId="31EA40F9" w:rsidR="003E1504" w:rsidRPr="003E1504" w:rsidRDefault="003E1504" w:rsidP="003E1504">
      <w:pPr>
        <w:rPr>
          <w:rFonts w:ascii="Arial" w:hAnsi="Arial" w:cs="Arial"/>
          <w:lang w:eastAsia="en-AU"/>
        </w:rPr>
      </w:pPr>
      <w:r w:rsidRPr="003E1504">
        <w:rPr>
          <w:rFonts w:ascii="Arial" w:hAnsi="Arial" w:cs="Arial"/>
          <w:lang w:eastAsia="en-AU"/>
        </w:rPr>
        <w:t xml:space="preserve">Information on CHARGE syndrome was shared widely with all team members and then the deafblind consultant also got involved particularly around questioning the reluctance to use hearing aids.  </w:t>
      </w:r>
    </w:p>
    <w:p w14:paraId="01A5CFBB" w14:textId="6382E1BE" w:rsidR="003E1504" w:rsidRPr="003E1504" w:rsidRDefault="003E1504" w:rsidP="003E1504">
      <w:pPr>
        <w:rPr>
          <w:rFonts w:ascii="Arial" w:hAnsi="Arial" w:cs="Arial"/>
          <w:lang w:eastAsia="en-AU"/>
        </w:rPr>
      </w:pPr>
      <w:r w:rsidRPr="003E1504">
        <w:rPr>
          <w:rFonts w:ascii="Arial" w:hAnsi="Arial" w:cs="Arial"/>
          <w:lang w:eastAsia="en-AU"/>
        </w:rPr>
        <w:t xml:space="preserve">Then this resulted in some outcomes, which determined that Billy needs a human guide for moving from place to place when: moving from one textured surface to another, such as brick to lawn, a change in brick pattern, or concrete to carpet, so there's some examples. It's when the surface or the texture </w:t>
      </w:r>
      <w:proofErr w:type="gramStart"/>
      <w:r w:rsidRPr="003E1504">
        <w:rPr>
          <w:rFonts w:ascii="Arial" w:hAnsi="Arial" w:cs="Arial"/>
          <w:lang w:eastAsia="en-AU"/>
        </w:rPr>
        <w:t>changed</w:t>
      </w:r>
      <w:proofErr w:type="gramEnd"/>
      <w:r w:rsidRPr="003E1504">
        <w:rPr>
          <w:rFonts w:ascii="Arial" w:hAnsi="Arial" w:cs="Arial"/>
          <w:lang w:eastAsia="en-AU"/>
        </w:rPr>
        <w:t xml:space="preserve"> he would need a guide.  </w:t>
      </w:r>
    </w:p>
    <w:p w14:paraId="2815E434" w14:textId="41162B17" w:rsidR="003E1504" w:rsidRPr="003E1504" w:rsidRDefault="003E1504" w:rsidP="003E1504">
      <w:pPr>
        <w:rPr>
          <w:rFonts w:ascii="Arial" w:hAnsi="Arial" w:cs="Arial"/>
          <w:lang w:eastAsia="en-AU"/>
        </w:rPr>
      </w:pPr>
      <w:r w:rsidRPr="003E1504">
        <w:rPr>
          <w:rFonts w:ascii="Arial" w:hAnsi="Arial" w:cs="Arial"/>
          <w:lang w:eastAsia="en-AU"/>
        </w:rPr>
        <w:t xml:space="preserve">Walking or running on uneven ground and when light levels change suddenly. So, the O and M was able to identify that this person was confident to walk in some situations but not all because of the visual characteristics or the unpredictability of the ground surface. It wasn't in all situations, but there were some situations where a human guide would provide reassurance and safety for Billy.  </w:t>
      </w:r>
    </w:p>
    <w:p w14:paraId="3BECC480" w14:textId="5E9EA3C0" w:rsidR="003E1504" w:rsidRPr="003E1504" w:rsidRDefault="003E1504" w:rsidP="003E1504">
      <w:pPr>
        <w:rPr>
          <w:rFonts w:ascii="Arial" w:hAnsi="Arial" w:cs="Arial"/>
          <w:lang w:eastAsia="en-AU"/>
        </w:rPr>
      </w:pPr>
      <w:r w:rsidRPr="003E1504">
        <w:rPr>
          <w:rFonts w:ascii="Arial" w:hAnsi="Arial" w:cs="Arial"/>
          <w:lang w:eastAsia="en-AU"/>
        </w:rPr>
        <w:t>Billy needs access to a sign language interpreter in the classroom who wears plain clothing to contrast to their skin, so there's a big shift in the form of access to communication. Rather than picture based it became sign based, and this all happened through numerous discussions with lots of people and re</w:t>
      </w:r>
      <w:r w:rsidR="00951463">
        <w:rPr>
          <w:rFonts w:ascii="Arial" w:hAnsi="Arial" w:cs="Arial"/>
          <w:lang w:eastAsia="en-AU"/>
        </w:rPr>
        <w:t>-</w:t>
      </w:r>
      <w:r w:rsidRPr="003E1504">
        <w:rPr>
          <w:rFonts w:ascii="Arial" w:hAnsi="Arial" w:cs="Arial"/>
          <w:lang w:eastAsia="en-AU"/>
        </w:rPr>
        <w:t xml:space="preserve">evaluation.  </w:t>
      </w:r>
    </w:p>
    <w:p w14:paraId="4C196C31" w14:textId="29562B4E" w:rsidR="003E1504" w:rsidRPr="003E1504" w:rsidRDefault="003E1504" w:rsidP="003E1504">
      <w:pPr>
        <w:rPr>
          <w:rFonts w:ascii="Arial" w:hAnsi="Arial" w:cs="Arial"/>
          <w:lang w:eastAsia="en-AU"/>
        </w:rPr>
      </w:pPr>
      <w:r w:rsidRPr="003E1504">
        <w:rPr>
          <w:rFonts w:ascii="Arial" w:hAnsi="Arial" w:cs="Arial"/>
          <w:lang w:eastAsia="en-AU"/>
        </w:rPr>
        <w:t xml:space="preserve">Billy also needs people who communicate and interact with him to do so at eye level, so that Billy didn't have to tip back or change his point of balance to be able to see people or to get people within their visual field or Billy's visual field, and that people </w:t>
      </w:r>
      <w:r w:rsidRPr="003E1504">
        <w:rPr>
          <w:rFonts w:ascii="Arial" w:hAnsi="Arial" w:cs="Arial"/>
          <w:lang w:eastAsia="en-AU"/>
        </w:rPr>
        <w:lastRenderedPageBreak/>
        <w:t xml:space="preserve">who communicate and interact with Billy are mindful that their positioning doesn't result in light shining into </w:t>
      </w:r>
      <w:r w:rsidR="00703970">
        <w:rPr>
          <w:rFonts w:ascii="Arial" w:hAnsi="Arial" w:cs="Arial"/>
          <w:lang w:eastAsia="en-AU"/>
        </w:rPr>
        <w:t>Billy’s</w:t>
      </w:r>
      <w:r w:rsidRPr="003E1504">
        <w:rPr>
          <w:rFonts w:ascii="Arial" w:hAnsi="Arial" w:cs="Arial"/>
          <w:lang w:eastAsia="en-AU"/>
        </w:rPr>
        <w:t xml:space="preserve"> eyes, </w:t>
      </w:r>
      <w:r w:rsidR="00703970">
        <w:rPr>
          <w:rFonts w:ascii="Arial" w:hAnsi="Arial" w:cs="Arial"/>
          <w:lang w:eastAsia="en-AU"/>
        </w:rPr>
        <w:t xml:space="preserve">so therefore </w:t>
      </w:r>
      <w:r w:rsidRPr="003E1504">
        <w:rPr>
          <w:rFonts w:ascii="Arial" w:hAnsi="Arial" w:cs="Arial"/>
          <w:lang w:eastAsia="en-AU"/>
        </w:rPr>
        <w:t xml:space="preserve">reducing </w:t>
      </w:r>
      <w:r w:rsidR="005A5A90">
        <w:rPr>
          <w:rFonts w:ascii="Arial" w:hAnsi="Arial" w:cs="Arial"/>
          <w:lang w:eastAsia="en-AU"/>
        </w:rPr>
        <w:t>visual access to them, their face, maybe their signing, and what they’re doing.</w:t>
      </w:r>
      <w:r w:rsidRPr="003E1504">
        <w:rPr>
          <w:rFonts w:ascii="Arial" w:hAnsi="Arial" w:cs="Arial"/>
          <w:lang w:eastAsia="en-AU"/>
        </w:rPr>
        <w:t xml:space="preserve"> </w:t>
      </w:r>
    </w:p>
    <w:p w14:paraId="09DA7999" w14:textId="39703088" w:rsidR="003E1504" w:rsidRPr="003E1504" w:rsidRDefault="00F766D8" w:rsidP="003E1504">
      <w:pPr>
        <w:rPr>
          <w:rFonts w:ascii="Arial" w:hAnsi="Arial" w:cs="Arial"/>
          <w:lang w:eastAsia="en-AU"/>
        </w:rPr>
      </w:pPr>
      <w:r>
        <w:rPr>
          <w:rFonts w:ascii="Arial" w:hAnsi="Arial" w:cs="Arial"/>
          <w:lang w:eastAsia="en-AU"/>
        </w:rPr>
        <w:t>And everyone to recognise that l</w:t>
      </w:r>
      <w:r w:rsidR="003E1504" w:rsidRPr="003E1504">
        <w:rPr>
          <w:rFonts w:ascii="Arial" w:hAnsi="Arial" w:cs="Arial"/>
          <w:lang w:eastAsia="en-AU"/>
        </w:rPr>
        <w:t>ying on the floor is a sign of such things as vertigo, distress, fatigue, overwhelm and they support by</w:t>
      </w:r>
      <w:r w:rsidR="004E2AD9">
        <w:rPr>
          <w:rFonts w:ascii="Arial" w:hAnsi="Arial" w:cs="Arial"/>
          <w:lang w:eastAsia="en-AU"/>
        </w:rPr>
        <w:t>: communicating their understandin</w:t>
      </w:r>
      <w:r w:rsidR="00FD60C3">
        <w:rPr>
          <w:rFonts w:ascii="Arial" w:hAnsi="Arial" w:cs="Arial"/>
          <w:lang w:eastAsia="en-AU"/>
        </w:rPr>
        <w:t>g</w:t>
      </w:r>
      <w:r w:rsidR="004E2AD9">
        <w:rPr>
          <w:rFonts w:ascii="Arial" w:hAnsi="Arial" w:cs="Arial"/>
          <w:lang w:eastAsia="en-AU"/>
        </w:rPr>
        <w:t xml:space="preserve"> by signing “l</w:t>
      </w:r>
      <w:r w:rsidR="00FD60C3">
        <w:rPr>
          <w:rFonts w:ascii="Arial" w:hAnsi="Arial" w:cs="Arial"/>
          <w:lang w:eastAsia="en-AU"/>
        </w:rPr>
        <w:t>ie on the floor, okay”;</w:t>
      </w:r>
      <w:r w:rsidR="003E1504" w:rsidRPr="003E1504">
        <w:rPr>
          <w:rFonts w:ascii="Arial" w:hAnsi="Arial" w:cs="Arial"/>
          <w:lang w:eastAsia="en-AU"/>
        </w:rPr>
        <w:t xml:space="preserve"> showing empathy by lying down </w:t>
      </w:r>
      <w:r w:rsidR="00FD60C3">
        <w:rPr>
          <w:rFonts w:ascii="Arial" w:hAnsi="Arial" w:cs="Arial"/>
          <w:lang w:eastAsia="en-AU"/>
        </w:rPr>
        <w:t>next to Billy</w:t>
      </w:r>
      <w:r w:rsidR="003E1504" w:rsidRPr="003E1504">
        <w:rPr>
          <w:rFonts w:ascii="Arial" w:hAnsi="Arial" w:cs="Arial"/>
          <w:lang w:eastAsia="en-AU"/>
        </w:rPr>
        <w:t xml:space="preserve">, </w:t>
      </w:r>
      <w:r w:rsidR="00FD60C3">
        <w:rPr>
          <w:rFonts w:ascii="Arial" w:hAnsi="Arial" w:cs="Arial"/>
          <w:lang w:eastAsia="en-AU"/>
        </w:rPr>
        <w:t>giving Billy</w:t>
      </w:r>
      <w:r w:rsidR="003E1504" w:rsidRPr="003E1504">
        <w:rPr>
          <w:rFonts w:ascii="Arial" w:hAnsi="Arial" w:cs="Arial"/>
          <w:lang w:eastAsia="en-AU"/>
        </w:rPr>
        <w:t xml:space="preserve"> time to recover and for symptoms to pass and engaging in ongoing team discussion to identify causes contributing to the need to lie down and exploring preventative and responsive strategies.  </w:t>
      </w:r>
    </w:p>
    <w:p w14:paraId="1076C71B" w14:textId="673A32B3" w:rsidR="003E1504" w:rsidRPr="003E1504" w:rsidRDefault="003E1504" w:rsidP="003E1504">
      <w:pPr>
        <w:rPr>
          <w:rFonts w:ascii="Arial" w:hAnsi="Arial" w:cs="Arial"/>
          <w:lang w:eastAsia="en-AU"/>
        </w:rPr>
      </w:pPr>
      <w:r w:rsidRPr="003E1504">
        <w:rPr>
          <w:rFonts w:ascii="Arial" w:hAnsi="Arial" w:cs="Arial"/>
          <w:lang w:eastAsia="en-AU"/>
        </w:rPr>
        <w:t>The next case discussion is Riley, and the referral came in to help Riley use their communication device. The preliminary information gathered</w:t>
      </w:r>
      <w:r w:rsidR="00694956">
        <w:rPr>
          <w:rFonts w:ascii="Arial" w:hAnsi="Arial" w:cs="Arial"/>
          <w:lang w:eastAsia="en-AU"/>
        </w:rPr>
        <w:t>, Riley had</w:t>
      </w:r>
      <w:r w:rsidRPr="003E1504">
        <w:rPr>
          <w:rFonts w:ascii="Arial" w:hAnsi="Arial" w:cs="Arial"/>
          <w:lang w:eastAsia="en-AU"/>
        </w:rPr>
        <w:t xml:space="preserve"> Cornelia de Lange syndrome as a teenager, there was a frequent changing of service providers and care arrangements. Riley runs away a lot, throws the</w:t>
      </w:r>
      <w:r w:rsidR="00694956">
        <w:rPr>
          <w:rFonts w:ascii="Arial" w:hAnsi="Arial" w:cs="Arial"/>
          <w:lang w:eastAsia="en-AU"/>
        </w:rPr>
        <w:t>ir</w:t>
      </w:r>
      <w:r w:rsidRPr="003E1504">
        <w:rPr>
          <w:rFonts w:ascii="Arial" w:hAnsi="Arial" w:cs="Arial"/>
          <w:lang w:eastAsia="en-AU"/>
        </w:rPr>
        <w:t xml:space="preserve"> communication device.  </w:t>
      </w:r>
      <w:r w:rsidR="00694956">
        <w:rPr>
          <w:rFonts w:ascii="Arial" w:hAnsi="Arial" w:cs="Arial"/>
          <w:lang w:eastAsia="en-AU"/>
        </w:rPr>
        <w:t xml:space="preserve">They’re very social. </w:t>
      </w:r>
      <w:r w:rsidRPr="003E1504">
        <w:rPr>
          <w:rFonts w:ascii="Arial" w:hAnsi="Arial" w:cs="Arial"/>
          <w:lang w:eastAsia="en-AU"/>
        </w:rPr>
        <w:t>They have a sense of humour,</w:t>
      </w:r>
      <w:r w:rsidR="009933F0">
        <w:rPr>
          <w:rFonts w:ascii="Arial" w:hAnsi="Arial" w:cs="Arial"/>
          <w:lang w:eastAsia="en-AU"/>
        </w:rPr>
        <w:t xml:space="preserve"> and they</w:t>
      </w:r>
      <w:r w:rsidRPr="003E1504">
        <w:rPr>
          <w:rFonts w:ascii="Arial" w:hAnsi="Arial" w:cs="Arial"/>
          <w:lang w:eastAsia="en-AU"/>
        </w:rPr>
        <w:t xml:space="preserve"> like</w:t>
      </w:r>
      <w:r w:rsidR="009933F0">
        <w:rPr>
          <w:rFonts w:ascii="Arial" w:hAnsi="Arial" w:cs="Arial"/>
          <w:lang w:eastAsia="en-AU"/>
        </w:rPr>
        <w:t xml:space="preserve"> </w:t>
      </w:r>
      <w:r w:rsidRPr="003E1504">
        <w:rPr>
          <w:rFonts w:ascii="Arial" w:hAnsi="Arial" w:cs="Arial"/>
          <w:lang w:eastAsia="en-AU"/>
        </w:rPr>
        <w:t xml:space="preserve">music and dancing. When asked about the communication, </w:t>
      </w:r>
      <w:r w:rsidR="009933F0">
        <w:rPr>
          <w:rFonts w:ascii="Arial" w:hAnsi="Arial" w:cs="Arial"/>
          <w:lang w:eastAsia="en-AU"/>
        </w:rPr>
        <w:t xml:space="preserve">the communication </w:t>
      </w:r>
      <w:r w:rsidRPr="003E1504">
        <w:rPr>
          <w:rFonts w:ascii="Arial" w:hAnsi="Arial" w:cs="Arial"/>
          <w:lang w:eastAsia="en-AU"/>
        </w:rPr>
        <w:t>was bilingual verbal. The communication device was regularly available, pretty much always available, and its use was occasionally modelled. The communication used by Riley, predominantly gesture, vocalisation, some speech, but again to</w:t>
      </w:r>
      <w:r w:rsidR="005528AB">
        <w:rPr>
          <w:rFonts w:ascii="Arial" w:hAnsi="Arial" w:cs="Arial"/>
          <w:lang w:eastAsia="en-AU"/>
        </w:rPr>
        <w:t xml:space="preserve">o </w:t>
      </w:r>
      <w:r w:rsidRPr="003E1504">
        <w:rPr>
          <w:rFonts w:ascii="Arial" w:hAnsi="Arial" w:cs="Arial"/>
          <w:lang w:eastAsia="en-AU"/>
        </w:rPr>
        <w:t>intelligible to a</w:t>
      </w:r>
      <w:r w:rsidR="005528AB">
        <w:rPr>
          <w:rFonts w:ascii="Arial" w:hAnsi="Arial" w:cs="Arial"/>
          <w:lang w:eastAsia="en-AU"/>
        </w:rPr>
        <w:t xml:space="preserve"> familiar</w:t>
      </w:r>
      <w:r w:rsidRPr="003E1504">
        <w:rPr>
          <w:rFonts w:ascii="Arial" w:hAnsi="Arial" w:cs="Arial"/>
          <w:lang w:eastAsia="en-AU"/>
        </w:rPr>
        <w:t xml:space="preserve"> listener, and only a few words.</w:t>
      </w:r>
      <w:r w:rsidR="005528AB">
        <w:rPr>
          <w:rFonts w:ascii="Arial" w:hAnsi="Arial" w:cs="Arial"/>
          <w:lang w:eastAsia="en-AU"/>
        </w:rPr>
        <w:t xml:space="preserve"> </w:t>
      </w:r>
      <w:r w:rsidRPr="003E1504">
        <w:rPr>
          <w:rFonts w:ascii="Arial" w:hAnsi="Arial" w:cs="Arial"/>
          <w:lang w:eastAsia="en-AU"/>
        </w:rPr>
        <w:t xml:space="preserve">They would use leading, so showing their communication partner what they wanted, so taking them to the place and showing them, and then they would use their device occasionally, but it was noted that they accessed that by putting their nose on the screen.  </w:t>
      </w:r>
    </w:p>
    <w:p w14:paraId="05974E78" w14:textId="23FE60AD" w:rsidR="003E1504" w:rsidRPr="003E1504" w:rsidRDefault="003E1504" w:rsidP="003E1504">
      <w:pPr>
        <w:rPr>
          <w:rFonts w:ascii="Arial" w:hAnsi="Arial" w:cs="Arial"/>
          <w:lang w:eastAsia="en-AU"/>
        </w:rPr>
      </w:pPr>
      <w:r w:rsidRPr="003E1504">
        <w:rPr>
          <w:rFonts w:ascii="Arial" w:hAnsi="Arial" w:cs="Arial"/>
          <w:lang w:eastAsia="en-AU"/>
        </w:rPr>
        <w:t xml:space="preserve">After a little bit, so this is early in the discussion, there were a number of things that needed to be </w:t>
      </w:r>
      <w:r w:rsidR="00F16B85">
        <w:rPr>
          <w:rFonts w:ascii="Arial" w:hAnsi="Arial" w:cs="Arial"/>
          <w:lang w:eastAsia="en-AU"/>
        </w:rPr>
        <w:t>I guess t</w:t>
      </w:r>
      <w:r w:rsidRPr="003E1504">
        <w:rPr>
          <w:rFonts w:ascii="Arial" w:hAnsi="Arial" w:cs="Arial"/>
          <w:lang w:eastAsia="en-AU"/>
        </w:rPr>
        <w:t xml:space="preserve">hought about, so there is a speech pathologist involved because that was the nature of the referral, who checked in with the deafblind consultant because of the way that Riley looked at the communication device screen, they were curious about how they were visually accessing it. They also noted a high incidence of hearing loss in this </w:t>
      </w:r>
      <w:proofErr w:type="gramStart"/>
      <w:r w:rsidRPr="003E1504">
        <w:rPr>
          <w:rFonts w:ascii="Arial" w:hAnsi="Arial" w:cs="Arial"/>
          <w:lang w:eastAsia="en-AU"/>
        </w:rPr>
        <w:t>particular syndrome</w:t>
      </w:r>
      <w:proofErr w:type="gramEnd"/>
      <w:r w:rsidRPr="003E1504">
        <w:rPr>
          <w:rFonts w:ascii="Arial" w:hAnsi="Arial" w:cs="Arial"/>
          <w:lang w:eastAsia="en-AU"/>
        </w:rPr>
        <w:t xml:space="preserve">.  </w:t>
      </w:r>
    </w:p>
    <w:p w14:paraId="4D3B1917" w14:textId="77D4F63E" w:rsidR="003E1504" w:rsidRPr="003E1504" w:rsidRDefault="003E1504" w:rsidP="003E1504">
      <w:pPr>
        <w:rPr>
          <w:rFonts w:ascii="Arial" w:hAnsi="Arial" w:cs="Arial"/>
          <w:lang w:eastAsia="en-AU"/>
        </w:rPr>
      </w:pPr>
      <w:r w:rsidRPr="003E1504">
        <w:rPr>
          <w:rFonts w:ascii="Arial" w:hAnsi="Arial" w:cs="Arial"/>
          <w:lang w:eastAsia="en-AU"/>
        </w:rPr>
        <w:t xml:space="preserve">The plan going forward from that point was that Riley needs vision and hearing assessments, current ones. So, there was some history searching done and any medical information was from over ten years </w:t>
      </w:r>
      <w:proofErr w:type="gramStart"/>
      <w:r w:rsidRPr="003E1504">
        <w:rPr>
          <w:rFonts w:ascii="Arial" w:hAnsi="Arial" w:cs="Arial"/>
          <w:lang w:eastAsia="en-AU"/>
        </w:rPr>
        <w:t>prior</w:t>
      </w:r>
      <w:proofErr w:type="gramEnd"/>
      <w:r w:rsidRPr="003E1504">
        <w:rPr>
          <w:rFonts w:ascii="Arial" w:hAnsi="Arial" w:cs="Arial"/>
          <w:lang w:eastAsia="en-AU"/>
        </w:rPr>
        <w:t xml:space="preserve"> and it noted myopia and a mild </w:t>
      </w:r>
      <w:r w:rsidRPr="003E1504">
        <w:rPr>
          <w:rFonts w:ascii="Arial" w:hAnsi="Arial" w:cs="Arial"/>
          <w:lang w:eastAsia="en-AU"/>
        </w:rPr>
        <w:lastRenderedPageBreak/>
        <w:t xml:space="preserve">hearing loss. So, some recent assessment information was needed to help guide decision making. There was probably going to be some adjustment to access needed according to the findings, including how Riley was going to access communication methods.  </w:t>
      </w:r>
    </w:p>
    <w:p w14:paraId="4859FEDE" w14:textId="61C696AE" w:rsidR="003E1504" w:rsidRPr="003E1504" w:rsidRDefault="003E1504" w:rsidP="003E1504">
      <w:pPr>
        <w:rPr>
          <w:rFonts w:ascii="Arial" w:hAnsi="Arial" w:cs="Arial"/>
          <w:lang w:eastAsia="en-AU"/>
        </w:rPr>
      </w:pPr>
      <w:r w:rsidRPr="003E1504">
        <w:rPr>
          <w:rFonts w:ascii="Arial" w:hAnsi="Arial" w:cs="Arial"/>
          <w:lang w:eastAsia="en-AU"/>
        </w:rPr>
        <w:t xml:space="preserve">The team needed to build some knowledge around the health and dietary needs of someone with Cornelia de Lange syndrome and needed more history about Riley and to establish </w:t>
      </w:r>
      <w:r w:rsidR="003B68C6">
        <w:rPr>
          <w:rFonts w:ascii="Arial" w:hAnsi="Arial" w:cs="Arial"/>
          <w:lang w:eastAsia="en-AU"/>
        </w:rPr>
        <w:t>a r</w:t>
      </w:r>
      <w:r w:rsidRPr="003E1504">
        <w:rPr>
          <w:rFonts w:ascii="Arial" w:hAnsi="Arial" w:cs="Arial"/>
          <w:lang w:eastAsia="en-AU"/>
        </w:rPr>
        <w:t xml:space="preserve">elationship with the current carers, and it was likely that Riley was going to need a deafblind team. That's where we got to with Riley.  </w:t>
      </w:r>
    </w:p>
    <w:p w14:paraId="16C1C738" w14:textId="2A696BA1" w:rsidR="003E1504" w:rsidRPr="003E1504" w:rsidRDefault="003E1504" w:rsidP="003E1504">
      <w:pPr>
        <w:rPr>
          <w:rFonts w:ascii="Arial" w:hAnsi="Arial" w:cs="Arial"/>
          <w:lang w:eastAsia="en-AU"/>
        </w:rPr>
      </w:pPr>
      <w:r w:rsidRPr="003E1504">
        <w:rPr>
          <w:rFonts w:ascii="Arial" w:hAnsi="Arial" w:cs="Arial"/>
          <w:lang w:eastAsia="en-AU"/>
        </w:rPr>
        <w:t xml:space="preserve">The </w:t>
      </w:r>
      <w:r w:rsidR="003B68C6">
        <w:rPr>
          <w:rFonts w:ascii="Arial" w:hAnsi="Arial" w:cs="Arial"/>
          <w:lang w:eastAsia="en-AU"/>
        </w:rPr>
        <w:t>final case study</w:t>
      </w:r>
      <w:r w:rsidRPr="003E1504">
        <w:rPr>
          <w:rFonts w:ascii="Arial" w:hAnsi="Arial" w:cs="Arial"/>
          <w:lang w:eastAsia="en-AU"/>
        </w:rPr>
        <w:t xml:space="preserve">, the referral came from another service in a remote area of the </w:t>
      </w:r>
      <w:r w:rsidR="003B68C6">
        <w:rPr>
          <w:rFonts w:ascii="Arial" w:hAnsi="Arial" w:cs="Arial"/>
          <w:lang w:eastAsia="en-AU"/>
        </w:rPr>
        <w:t>s</w:t>
      </w:r>
      <w:r w:rsidRPr="003E1504">
        <w:rPr>
          <w:rFonts w:ascii="Arial" w:hAnsi="Arial" w:cs="Arial"/>
          <w:lang w:eastAsia="en-AU"/>
        </w:rPr>
        <w:t xml:space="preserve">tate, so without access to </w:t>
      </w:r>
      <w:r w:rsidR="003B68C6">
        <w:rPr>
          <w:rFonts w:ascii="Arial" w:hAnsi="Arial" w:cs="Arial"/>
          <w:lang w:eastAsia="en-AU"/>
        </w:rPr>
        <w:t xml:space="preserve">kind of </w:t>
      </w:r>
      <w:r w:rsidRPr="003E1504">
        <w:rPr>
          <w:rFonts w:ascii="Arial" w:hAnsi="Arial" w:cs="Arial"/>
          <w:lang w:eastAsia="en-AU"/>
        </w:rPr>
        <w:t xml:space="preserve">metropolitan services. This person seems able but they're very passive. </w:t>
      </w:r>
      <w:r w:rsidR="003B68C6">
        <w:rPr>
          <w:rFonts w:ascii="Arial" w:hAnsi="Arial" w:cs="Arial"/>
          <w:lang w:eastAsia="en-AU"/>
        </w:rPr>
        <w:t xml:space="preserve"> History: t</w:t>
      </w:r>
      <w:r w:rsidRPr="003E1504">
        <w:rPr>
          <w:rFonts w:ascii="Arial" w:hAnsi="Arial" w:cs="Arial"/>
          <w:lang w:eastAsia="en-AU"/>
        </w:rPr>
        <w:t xml:space="preserve">hey're an adult. They're presumed to be congenitally deafblind, although there wasn't a lot of actual hard evidence of this. From more recent assessment they had no functional vision and severe hearing loss, again assumed probably from birth but again no hard evidence to indicate that. </w:t>
      </w:r>
      <w:r w:rsidR="003B68C6">
        <w:rPr>
          <w:rFonts w:ascii="Arial" w:hAnsi="Arial" w:cs="Arial"/>
          <w:lang w:eastAsia="en-AU"/>
        </w:rPr>
        <w:t>It</w:t>
      </w:r>
      <w:r w:rsidRPr="003E1504">
        <w:rPr>
          <w:rFonts w:ascii="Arial" w:hAnsi="Arial" w:cs="Arial"/>
          <w:lang w:eastAsia="en-AU"/>
        </w:rPr>
        <w:t xml:space="preserve">s cause was unknown and not stated in any of the documentation or any of the records that were held for this person. They wore their hearing aids consistently, so put them on in the morning when they woke </w:t>
      </w:r>
      <w:proofErr w:type="gramStart"/>
      <w:r w:rsidRPr="003E1504">
        <w:rPr>
          <w:rFonts w:ascii="Arial" w:hAnsi="Arial" w:cs="Arial"/>
          <w:lang w:eastAsia="en-AU"/>
        </w:rPr>
        <w:t>up, and</w:t>
      </w:r>
      <w:proofErr w:type="gramEnd"/>
      <w:r w:rsidRPr="003E1504">
        <w:rPr>
          <w:rFonts w:ascii="Arial" w:hAnsi="Arial" w:cs="Arial"/>
          <w:lang w:eastAsia="en-AU"/>
        </w:rPr>
        <w:t xml:space="preserve"> took them off for showering and swimming and then took them off again at the end of the day for bed.  </w:t>
      </w:r>
    </w:p>
    <w:p w14:paraId="7D358297" w14:textId="392C5B38" w:rsidR="003E1504" w:rsidRPr="003E1504" w:rsidRDefault="003E1504" w:rsidP="003E1504">
      <w:pPr>
        <w:rPr>
          <w:rFonts w:ascii="Arial" w:hAnsi="Arial" w:cs="Arial"/>
          <w:lang w:eastAsia="en-AU"/>
        </w:rPr>
      </w:pPr>
      <w:r w:rsidRPr="003E1504">
        <w:rPr>
          <w:rFonts w:ascii="Arial" w:hAnsi="Arial" w:cs="Arial"/>
          <w:lang w:eastAsia="en-AU"/>
        </w:rPr>
        <w:t xml:space="preserve">There was quite a </w:t>
      </w:r>
      <w:r w:rsidR="00C36B00">
        <w:rPr>
          <w:rFonts w:ascii="Arial" w:hAnsi="Arial" w:cs="Arial"/>
          <w:lang w:eastAsia="en-AU"/>
        </w:rPr>
        <w:t>bi</w:t>
      </w:r>
      <w:r w:rsidRPr="003E1504">
        <w:rPr>
          <w:rFonts w:ascii="Arial" w:hAnsi="Arial" w:cs="Arial"/>
          <w:lang w:eastAsia="en-AU"/>
        </w:rPr>
        <w:t xml:space="preserve">t of documentation around their communication and their recreation options. They're a single occupant in a house in a supported living arrangement. There was deafblind support available remotely, so from a little bit of deafblind support from the metro region, but there were no allied health services engaged.  </w:t>
      </w:r>
    </w:p>
    <w:p w14:paraId="10760E18" w14:textId="75B441B7" w:rsidR="003E1504" w:rsidRPr="003E1504" w:rsidRDefault="003E1504" w:rsidP="003E1504">
      <w:pPr>
        <w:rPr>
          <w:rFonts w:ascii="Arial" w:hAnsi="Arial" w:cs="Arial"/>
          <w:lang w:eastAsia="en-AU"/>
        </w:rPr>
      </w:pPr>
      <w:r w:rsidRPr="003E1504">
        <w:rPr>
          <w:rFonts w:ascii="Arial" w:hAnsi="Arial" w:cs="Arial"/>
          <w:lang w:eastAsia="en-AU"/>
        </w:rPr>
        <w:t xml:space="preserve">There were </w:t>
      </w:r>
      <w:proofErr w:type="gramStart"/>
      <w:r w:rsidRPr="003E1504">
        <w:rPr>
          <w:rFonts w:ascii="Arial" w:hAnsi="Arial" w:cs="Arial"/>
          <w:lang w:eastAsia="en-AU"/>
        </w:rPr>
        <w:t>a number of</w:t>
      </w:r>
      <w:proofErr w:type="gramEnd"/>
      <w:r w:rsidRPr="003E1504">
        <w:rPr>
          <w:rFonts w:ascii="Arial" w:hAnsi="Arial" w:cs="Arial"/>
          <w:lang w:eastAsia="en-AU"/>
        </w:rPr>
        <w:t xml:space="preserve"> behaviours that the support team were concerned about. The person was also gaining weight quite rapidly, even though they were very mobile and quite active every day, but they were also dependent for many activities of daily living, so very engaged in recreation and very physically able, but didn't do a lot in their own home around daily living activity.  </w:t>
      </w:r>
    </w:p>
    <w:p w14:paraId="630F812B" w14:textId="67494FA0" w:rsidR="003E1504" w:rsidRPr="003E1504" w:rsidRDefault="003E1504" w:rsidP="003E1504">
      <w:pPr>
        <w:rPr>
          <w:rFonts w:ascii="Arial" w:hAnsi="Arial" w:cs="Arial"/>
          <w:lang w:eastAsia="en-AU"/>
        </w:rPr>
      </w:pPr>
      <w:r w:rsidRPr="003E1504">
        <w:rPr>
          <w:rFonts w:ascii="Arial" w:hAnsi="Arial" w:cs="Arial"/>
          <w:lang w:eastAsia="en-AU"/>
        </w:rPr>
        <w:t>Again, discussions started, ongoing, frequent, long term and resulted in a list of needs</w:t>
      </w:r>
      <w:r w:rsidR="00A30086">
        <w:rPr>
          <w:rFonts w:ascii="Arial" w:hAnsi="Arial" w:cs="Arial"/>
          <w:lang w:eastAsia="en-AU"/>
        </w:rPr>
        <w:t>.</w:t>
      </w:r>
      <w:r w:rsidRPr="003E1504">
        <w:rPr>
          <w:rFonts w:ascii="Arial" w:hAnsi="Arial" w:cs="Arial"/>
          <w:lang w:eastAsia="en-AU"/>
        </w:rPr>
        <w:t xml:space="preserve"> Hunter needed communication guides who signed</w:t>
      </w:r>
      <w:r w:rsidR="005E4895">
        <w:rPr>
          <w:rFonts w:ascii="Arial" w:hAnsi="Arial" w:cs="Arial"/>
          <w:lang w:eastAsia="en-AU"/>
        </w:rPr>
        <w:t>. S</w:t>
      </w:r>
      <w:r w:rsidRPr="003E1504">
        <w:rPr>
          <w:rFonts w:ascii="Arial" w:hAnsi="Arial" w:cs="Arial"/>
          <w:lang w:eastAsia="en-AU"/>
        </w:rPr>
        <w:t xml:space="preserve">taff needed to be trained </w:t>
      </w:r>
      <w:r w:rsidRPr="003E1504">
        <w:rPr>
          <w:rFonts w:ascii="Arial" w:hAnsi="Arial" w:cs="Arial"/>
          <w:lang w:eastAsia="en-AU"/>
        </w:rPr>
        <w:lastRenderedPageBreak/>
        <w:t xml:space="preserve">in deafblindness and particularly with social interaction and supporting early deafblind communication development and development of concepts, team meetings and medical assessment to provide insight into the cause of weight gain, which as it turned out was a result of a very frequent schedule which coincided with morning shift, afternoon shift and evening shift and the lack of communication there to know that Hunter was actually engaging in treat eating three times a day as well as normal meal schedule.  </w:t>
      </w:r>
    </w:p>
    <w:p w14:paraId="4B383429" w14:textId="3A2352C6" w:rsidR="003E1504" w:rsidRPr="003E1504" w:rsidRDefault="003E1504" w:rsidP="003E1504">
      <w:pPr>
        <w:rPr>
          <w:rFonts w:ascii="Arial" w:hAnsi="Arial" w:cs="Arial"/>
          <w:lang w:eastAsia="en-AU"/>
        </w:rPr>
      </w:pPr>
      <w:r w:rsidRPr="003E1504">
        <w:rPr>
          <w:rFonts w:ascii="Arial" w:hAnsi="Arial" w:cs="Arial"/>
          <w:lang w:eastAsia="en-AU"/>
        </w:rPr>
        <w:t>Hunter needed allied health support</w:t>
      </w:r>
      <w:r w:rsidR="002A24F7">
        <w:rPr>
          <w:rFonts w:ascii="Arial" w:hAnsi="Arial" w:cs="Arial"/>
          <w:lang w:eastAsia="en-AU"/>
        </w:rPr>
        <w:t>. To support</w:t>
      </w:r>
      <w:r w:rsidRPr="003E1504">
        <w:rPr>
          <w:rFonts w:ascii="Arial" w:hAnsi="Arial" w:cs="Arial"/>
          <w:lang w:eastAsia="en-AU"/>
        </w:rPr>
        <w:t xml:space="preserve"> communication guides ongoing, </w:t>
      </w:r>
      <w:r w:rsidR="002A24F7">
        <w:rPr>
          <w:rFonts w:ascii="Arial" w:hAnsi="Arial" w:cs="Arial"/>
          <w:lang w:eastAsia="en-AU"/>
        </w:rPr>
        <w:t>Hunter’s</w:t>
      </w:r>
      <w:r w:rsidRPr="003E1504">
        <w:rPr>
          <w:rFonts w:ascii="Arial" w:hAnsi="Arial" w:cs="Arial"/>
          <w:lang w:eastAsia="en-AU"/>
        </w:rPr>
        <w:t xml:space="preserve"> diet and building involvement in daily life. There was</w:t>
      </w:r>
      <w:r w:rsidR="002A24F7">
        <w:rPr>
          <w:rFonts w:ascii="Arial" w:hAnsi="Arial" w:cs="Arial"/>
          <w:lang w:eastAsia="en-AU"/>
        </w:rPr>
        <w:t xml:space="preserve"> definitely</w:t>
      </w:r>
      <w:r w:rsidRPr="003E1504">
        <w:rPr>
          <w:rFonts w:ascii="Arial" w:hAnsi="Arial" w:cs="Arial"/>
          <w:lang w:eastAsia="en-AU"/>
        </w:rPr>
        <w:t xml:space="preserve"> physical </w:t>
      </w:r>
      <w:proofErr w:type="gramStart"/>
      <w:r w:rsidRPr="003E1504">
        <w:rPr>
          <w:rFonts w:ascii="Arial" w:hAnsi="Arial" w:cs="Arial"/>
          <w:lang w:eastAsia="en-AU"/>
        </w:rPr>
        <w:t>ability</w:t>
      </w:r>
      <w:proofErr w:type="gramEnd"/>
      <w:r w:rsidRPr="003E1504">
        <w:rPr>
          <w:rFonts w:ascii="Arial" w:hAnsi="Arial" w:cs="Arial"/>
          <w:lang w:eastAsia="en-AU"/>
        </w:rPr>
        <w:t xml:space="preserve"> but the concepts needed to be developed and supported, and the allied health team to work in conjunction with the deafblind consultant, and continuation with </w:t>
      </w:r>
      <w:r w:rsidR="00662528">
        <w:rPr>
          <w:rFonts w:ascii="Arial" w:hAnsi="Arial" w:cs="Arial"/>
          <w:lang w:eastAsia="en-AU"/>
        </w:rPr>
        <w:t xml:space="preserve">the </w:t>
      </w:r>
      <w:r w:rsidRPr="003E1504">
        <w:rPr>
          <w:rFonts w:ascii="Arial" w:hAnsi="Arial" w:cs="Arial"/>
          <w:lang w:eastAsia="en-AU"/>
        </w:rPr>
        <w:t xml:space="preserve">recreation incorporating retelling experiences. So, spending time after each of those activities that Hunter was so engaged in, </w:t>
      </w:r>
      <w:proofErr w:type="gramStart"/>
      <w:r w:rsidRPr="003E1504">
        <w:rPr>
          <w:rFonts w:ascii="Arial" w:hAnsi="Arial" w:cs="Arial"/>
          <w:lang w:eastAsia="en-AU"/>
        </w:rPr>
        <w:t>actually reflecting</w:t>
      </w:r>
      <w:proofErr w:type="gramEnd"/>
      <w:r w:rsidRPr="003E1504">
        <w:rPr>
          <w:rFonts w:ascii="Arial" w:hAnsi="Arial" w:cs="Arial"/>
          <w:lang w:eastAsia="en-AU"/>
        </w:rPr>
        <w:t xml:space="preserve"> and talking on them in using some deafblind early social interaction methods.  </w:t>
      </w:r>
    </w:p>
    <w:p w14:paraId="1F0E1807" w14:textId="7D645B15" w:rsidR="003E1504" w:rsidRPr="003E1504" w:rsidRDefault="003E1504" w:rsidP="003E1504">
      <w:pPr>
        <w:rPr>
          <w:rFonts w:ascii="Arial" w:hAnsi="Arial" w:cs="Arial"/>
          <w:lang w:eastAsia="en-AU"/>
        </w:rPr>
      </w:pPr>
      <w:r w:rsidRPr="003E1504">
        <w:rPr>
          <w:rFonts w:ascii="Arial" w:hAnsi="Arial" w:cs="Arial"/>
          <w:lang w:eastAsia="en-AU"/>
        </w:rPr>
        <w:t xml:space="preserve">They're just a little sample of </w:t>
      </w:r>
      <w:r w:rsidR="00662528">
        <w:rPr>
          <w:rFonts w:ascii="Arial" w:hAnsi="Arial" w:cs="Arial"/>
          <w:lang w:eastAsia="en-AU"/>
        </w:rPr>
        <w:t xml:space="preserve">some </w:t>
      </w:r>
      <w:r w:rsidRPr="003E1504">
        <w:rPr>
          <w:rFonts w:ascii="Arial" w:hAnsi="Arial" w:cs="Arial"/>
          <w:lang w:eastAsia="en-AU"/>
        </w:rPr>
        <w:t xml:space="preserve">different cases, but a deafblind team is going to be different for every person and in every situation and every service because of the team members that are available. Who coordinates and communicates between team members might not necessarily be the deafblind consultant. In some </w:t>
      </w:r>
      <w:proofErr w:type="gramStart"/>
      <w:r w:rsidRPr="003E1504">
        <w:rPr>
          <w:rFonts w:ascii="Arial" w:hAnsi="Arial" w:cs="Arial"/>
          <w:lang w:eastAsia="en-AU"/>
        </w:rPr>
        <w:t>cases</w:t>
      </w:r>
      <w:proofErr w:type="gramEnd"/>
      <w:r w:rsidRPr="003E1504">
        <w:rPr>
          <w:rFonts w:ascii="Arial" w:hAnsi="Arial" w:cs="Arial"/>
          <w:lang w:eastAsia="en-AU"/>
        </w:rPr>
        <w:t xml:space="preserve"> it might be the parent who is taking and gathering information from everyone and sharing that across. </w:t>
      </w:r>
      <w:r w:rsidR="00662528">
        <w:rPr>
          <w:rFonts w:ascii="Arial" w:hAnsi="Arial" w:cs="Arial"/>
          <w:lang w:eastAsia="en-AU"/>
        </w:rPr>
        <w:t>Once again</w:t>
      </w:r>
      <w:r w:rsidRPr="003E1504">
        <w:rPr>
          <w:rFonts w:ascii="Arial" w:hAnsi="Arial" w:cs="Arial"/>
          <w:lang w:eastAsia="en-AU"/>
        </w:rPr>
        <w:t xml:space="preserve">, it just depends on the situation. Maybe it's a key worker from an allied health team who takes on that role of keeping everyone informed and up to date. It will be affected by the processes in different organisations and the service delivery models that each team member is working under, and it also comes down to a matter of funding, who is funded to do what, but you can take, I guess, the ideal examples discussed here and incorporate those into the requests for funding and how your organisation will provide those services and recognise the need for those services.  </w:t>
      </w:r>
    </w:p>
    <w:p w14:paraId="2DF2EB5B" w14:textId="2E57659D" w:rsidR="003E1504" w:rsidRPr="003E1504" w:rsidRDefault="003E1504" w:rsidP="003E1504">
      <w:pPr>
        <w:rPr>
          <w:rFonts w:ascii="Arial" w:hAnsi="Arial" w:cs="Arial"/>
          <w:lang w:eastAsia="en-AU"/>
        </w:rPr>
      </w:pPr>
      <w:r w:rsidRPr="003E1504">
        <w:rPr>
          <w:rFonts w:ascii="Arial" w:hAnsi="Arial" w:cs="Arial"/>
          <w:lang w:eastAsia="en-AU"/>
        </w:rPr>
        <w:t>If you want to find out a little bit more about some of the team members discussed today, then on the Deafblind Information Australia website, if you go to the services menu and then into NDIS</w:t>
      </w:r>
      <w:r w:rsidR="001E7116">
        <w:rPr>
          <w:rFonts w:ascii="Arial" w:hAnsi="Arial" w:cs="Arial"/>
          <w:lang w:eastAsia="en-AU"/>
        </w:rPr>
        <w:t>,</w:t>
      </w:r>
      <w:r w:rsidRPr="003E1504">
        <w:rPr>
          <w:rFonts w:ascii="Arial" w:hAnsi="Arial" w:cs="Arial"/>
          <w:lang w:eastAsia="en-AU"/>
        </w:rPr>
        <w:t xml:space="preserve"> you will find video presentations on a range of services available to people with deafblindness under the NDIS.  </w:t>
      </w:r>
    </w:p>
    <w:p w14:paraId="79705A69" w14:textId="4AE245FB" w:rsidR="00DE3536" w:rsidRDefault="003E1504" w:rsidP="003E1504">
      <w:r w:rsidRPr="003E1504">
        <w:rPr>
          <w:rFonts w:ascii="Arial" w:hAnsi="Arial" w:cs="Arial"/>
          <w:lang w:eastAsia="en-AU"/>
        </w:rPr>
        <w:lastRenderedPageBreak/>
        <w:t xml:space="preserve">That brings us to the end of the presentation. </w:t>
      </w:r>
      <w:r w:rsidR="00F8192B">
        <w:rPr>
          <w:rFonts w:ascii="Arial" w:hAnsi="Arial" w:cs="Arial"/>
          <w:lang w:eastAsia="en-AU"/>
        </w:rPr>
        <w:t>I am going to open the floor up to questions now.</w:t>
      </w:r>
    </w:p>
    <w:p w14:paraId="7F0B0C3B" w14:textId="5A4DE5A9" w:rsidR="00D920F4" w:rsidRPr="00487680" w:rsidRDefault="00D920F4" w:rsidP="00F52454">
      <w:r>
        <w:t xml:space="preserve">End of webinar transcript. </w:t>
      </w:r>
    </w:p>
    <w:sectPr w:rsidR="00D920F4" w:rsidRPr="00487680" w:rsidSect="0002252B">
      <w:footerReference w:type="default" r:id="rId13"/>
      <w:footerReference w:type="first" r:id="rId14"/>
      <w:pgSz w:w="11906" w:h="16838"/>
      <w:pgMar w:top="709" w:right="1440" w:bottom="1440" w:left="1440" w:header="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E69F" w14:textId="77777777" w:rsidR="007824F3" w:rsidRDefault="007824F3" w:rsidP="0002252B">
      <w:pPr>
        <w:spacing w:after="0" w:line="240" w:lineRule="auto"/>
      </w:pPr>
      <w:r>
        <w:separator/>
      </w:r>
    </w:p>
  </w:endnote>
  <w:endnote w:type="continuationSeparator" w:id="0">
    <w:p w14:paraId="33308216" w14:textId="77777777" w:rsidR="007824F3" w:rsidRDefault="007824F3" w:rsidP="0002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8B01" w14:textId="77777777" w:rsidR="0002252B" w:rsidRPr="0002252B" w:rsidRDefault="0002252B">
    <w:pPr>
      <w:pStyle w:val="Footer"/>
      <w:rPr>
        <w:b/>
        <w:bCs/>
        <w:color w:val="000050" w:themeColor="accent1"/>
      </w:rPr>
    </w:pPr>
    <w:r>
      <w:rPr>
        <w:noProof/>
      </w:rPr>
      <w:drawing>
        <wp:anchor distT="0" distB="0" distL="114300" distR="114300" simplePos="0" relativeHeight="251661312" behindDoc="0" locked="0" layoutInCell="1" allowOverlap="1" wp14:anchorId="1BE86780" wp14:editId="3DD767BA">
          <wp:simplePos x="0" y="0"/>
          <wp:positionH relativeFrom="margin">
            <wp:posOffset>4629150</wp:posOffset>
          </wp:positionH>
          <wp:positionV relativeFrom="page">
            <wp:posOffset>9856470</wp:posOffset>
          </wp:positionV>
          <wp:extent cx="1714500" cy="540385"/>
          <wp:effectExtent l="0" t="0" r="0" b="0"/>
          <wp:wrapNone/>
          <wp:docPr id="30728" name="Picture 30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3" name="Picture 3076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14500" cy="540385"/>
                  </a:xfrm>
                  <a:prstGeom prst="rect">
                    <a:avLst/>
                  </a:prstGeom>
                </pic:spPr>
              </pic:pic>
            </a:graphicData>
          </a:graphic>
        </wp:anchor>
      </w:drawing>
    </w:r>
    <w:sdt>
      <w:sdtPr>
        <w:id w:val="-1708871511"/>
        <w:docPartObj>
          <w:docPartGallery w:val="Page Numbers (Bottom of Page)"/>
          <w:docPartUnique/>
        </w:docPartObj>
      </w:sdtPr>
      <w:sdtEndPr>
        <w:rPr>
          <w:b/>
          <w:bCs/>
          <w:noProof/>
          <w:color w:val="000050" w:themeColor="accent1"/>
        </w:rPr>
      </w:sdtEndPr>
      <w:sdtContent>
        <w:r w:rsidRPr="0002252B">
          <w:rPr>
            <w:b/>
            <w:bCs/>
            <w:color w:val="000050" w:themeColor="accent1"/>
          </w:rPr>
          <w:fldChar w:fldCharType="begin"/>
        </w:r>
        <w:r w:rsidRPr="0002252B">
          <w:rPr>
            <w:b/>
            <w:bCs/>
            <w:color w:val="000050" w:themeColor="accent1"/>
          </w:rPr>
          <w:instrText xml:space="preserve"> PAGE   \* MERGEFORMAT </w:instrText>
        </w:r>
        <w:r w:rsidRPr="0002252B">
          <w:rPr>
            <w:b/>
            <w:bCs/>
            <w:color w:val="000050" w:themeColor="accent1"/>
          </w:rPr>
          <w:fldChar w:fldCharType="separate"/>
        </w:r>
        <w:r w:rsidRPr="0002252B">
          <w:rPr>
            <w:b/>
            <w:bCs/>
            <w:color w:val="000050" w:themeColor="accent1"/>
          </w:rPr>
          <w:t>1</w:t>
        </w:r>
        <w:r w:rsidRPr="0002252B">
          <w:rPr>
            <w:b/>
            <w:bCs/>
            <w:noProof/>
            <w:color w:val="000050" w:themeColor="accen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DFD4" w14:textId="77777777" w:rsidR="0002252B" w:rsidRPr="0002252B" w:rsidRDefault="008E1075">
    <w:pPr>
      <w:pStyle w:val="Footer"/>
      <w:rPr>
        <w:b/>
        <w:bCs/>
        <w:color w:val="000050" w:themeColor="accent1"/>
      </w:rPr>
    </w:pPr>
    <w:r w:rsidRPr="00EF7652">
      <w:rPr>
        <w:b/>
        <w:bCs/>
        <w:noProof/>
        <w:color w:val="000050" w:themeColor="accent1"/>
      </w:rPr>
      <w:drawing>
        <wp:anchor distT="0" distB="0" distL="114300" distR="114300" simplePos="0" relativeHeight="251659264" behindDoc="0" locked="0" layoutInCell="1" allowOverlap="1" wp14:anchorId="0BB31654" wp14:editId="706C3A21">
          <wp:simplePos x="0" y="0"/>
          <wp:positionH relativeFrom="margin">
            <wp:posOffset>3449414</wp:posOffset>
          </wp:positionH>
          <wp:positionV relativeFrom="page">
            <wp:posOffset>9858375</wp:posOffset>
          </wp:positionV>
          <wp:extent cx="2837722" cy="647700"/>
          <wp:effectExtent l="0" t="0" r="1270" b="0"/>
          <wp:wrapNone/>
          <wp:docPr id="30729" name="Picture 30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4" name="Picture 3076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41184" cy="648490"/>
                  </a:xfrm>
                  <a:prstGeom prst="rect">
                    <a:avLst/>
                  </a:prstGeom>
                </pic:spPr>
              </pic:pic>
            </a:graphicData>
          </a:graphic>
          <wp14:sizeRelH relativeFrom="margin">
            <wp14:pctWidth>0</wp14:pctWidth>
          </wp14:sizeRelH>
          <wp14:sizeRelV relativeFrom="margin">
            <wp14:pctHeight>0</wp14:pctHeight>
          </wp14:sizeRelV>
        </wp:anchor>
      </w:drawing>
    </w:r>
    <w:sdt>
      <w:sdtPr>
        <w:id w:val="-1889024181"/>
        <w:docPartObj>
          <w:docPartGallery w:val="Page Numbers (Bottom of Page)"/>
          <w:docPartUnique/>
        </w:docPartObj>
      </w:sdtPr>
      <w:sdtEndPr>
        <w:rPr>
          <w:b/>
          <w:bCs/>
          <w:noProof/>
          <w:color w:val="000050" w:themeColor="accent1"/>
        </w:rPr>
      </w:sdtEndPr>
      <w:sdtContent>
        <w:r w:rsidR="0002252B" w:rsidRPr="0002252B">
          <w:rPr>
            <w:b/>
            <w:bCs/>
            <w:color w:val="000050" w:themeColor="accent1"/>
          </w:rPr>
          <w:fldChar w:fldCharType="begin"/>
        </w:r>
        <w:r w:rsidR="0002252B" w:rsidRPr="0002252B">
          <w:rPr>
            <w:b/>
            <w:bCs/>
            <w:color w:val="000050" w:themeColor="accent1"/>
          </w:rPr>
          <w:instrText xml:space="preserve"> PAGE   \* MERGEFORMAT </w:instrText>
        </w:r>
        <w:r w:rsidR="0002252B" w:rsidRPr="0002252B">
          <w:rPr>
            <w:b/>
            <w:bCs/>
            <w:color w:val="000050" w:themeColor="accent1"/>
          </w:rPr>
          <w:fldChar w:fldCharType="separate"/>
        </w:r>
        <w:r w:rsidR="0002252B">
          <w:rPr>
            <w:b/>
            <w:bCs/>
            <w:color w:val="000050" w:themeColor="accent1"/>
          </w:rPr>
          <w:t>2</w:t>
        </w:r>
        <w:r w:rsidR="0002252B" w:rsidRPr="0002252B">
          <w:rPr>
            <w:b/>
            <w:bCs/>
            <w:noProof/>
            <w:color w:val="000050" w:themeColor="accen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1185" w14:textId="77777777" w:rsidR="007824F3" w:rsidRDefault="007824F3" w:rsidP="0002252B">
      <w:pPr>
        <w:spacing w:after="0" w:line="240" w:lineRule="auto"/>
      </w:pPr>
      <w:r>
        <w:separator/>
      </w:r>
    </w:p>
  </w:footnote>
  <w:footnote w:type="continuationSeparator" w:id="0">
    <w:p w14:paraId="27422636" w14:textId="77777777" w:rsidR="007824F3" w:rsidRDefault="007824F3" w:rsidP="00022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98D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F60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527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3E8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E6C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404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0A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1C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A83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4630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F3688"/>
    <w:multiLevelType w:val="hybridMultilevel"/>
    <w:tmpl w:val="EA2EA126"/>
    <w:lvl w:ilvl="0" w:tplc="0ECE515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F9B14AA"/>
    <w:multiLevelType w:val="multilevel"/>
    <w:tmpl w:val="4F52784C"/>
    <w:lvl w:ilvl="0">
      <w:start w:val="1"/>
      <w:numFmt w:val="decimal"/>
      <w:pStyle w:val="ListParagraph"/>
      <w:lvlText w:val="%1."/>
      <w:lvlJc w:val="left"/>
      <w:pPr>
        <w:ind w:left="454" w:hanging="454"/>
      </w:pPr>
      <w:rPr>
        <w:rFonts w:hint="default"/>
      </w:rPr>
    </w:lvl>
    <w:lvl w:ilvl="1">
      <w:start w:val="1"/>
      <w:numFmt w:val="lowerLetter"/>
      <w:lvlText w:val="%2."/>
      <w:lvlJc w:val="left"/>
      <w:pPr>
        <w:ind w:left="1361" w:hanging="454"/>
      </w:pPr>
      <w:rPr>
        <w:rFonts w:hint="default"/>
      </w:rPr>
    </w:lvl>
    <w:lvl w:ilvl="2">
      <w:start w:val="1"/>
      <w:numFmt w:val="lowerRoman"/>
      <w:lvlText w:val="%3."/>
      <w:lvlJc w:val="right"/>
      <w:pPr>
        <w:ind w:left="2268" w:hanging="454"/>
      </w:pPr>
      <w:rPr>
        <w:rFonts w:hint="default"/>
      </w:rPr>
    </w:lvl>
    <w:lvl w:ilvl="3">
      <w:start w:val="1"/>
      <w:numFmt w:val="decimal"/>
      <w:lvlText w:val="%4."/>
      <w:lvlJc w:val="left"/>
      <w:pPr>
        <w:ind w:left="3175" w:hanging="454"/>
      </w:pPr>
      <w:rPr>
        <w:rFonts w:hint="default"/>
      </w:rPr>
    </w:lvl>
    <w:lvl w:ilvl="4">
      <w:start w:val="1"/>
      <w:numFmt w:val="lowerLetter"/>
      <w:lvlText w:val="%5."/>
      <w:lvlJc w:val="left"/>
      <w:pPr>
        <w:ind w:left="4082" w:hanging="454"/>
      </w:pPr>
      <w:rPr>
        <w:rFonts w:hint="default"/>
      </w:rPr>
    </w:lvl>
    <w:lvl w:ilvl="5">
      <w:start w:val="1"/>
      <w:numFmt w:val="lowerRoman"/>
      <w:lvlText w:val="%6."/>
      <w:lvlJc w:val="right"/>
      <w:pPr>
        <w:ind w:left="4989" w:hanging="454"/>
      </w:pPr>
      <w:rPr>
        <w:rFonts w:hint="default"/>
      </w:rPr>
    </w:lvl>
    <w:lvl w:ilvl="6">
      <w:start w:val="1"/>
      <w:numFmt w:val="decimal"/>
      <w:lvlText w:val="%7."/>
      <w:lvlJc w:val="left"/>
      <w:pPr>
        <w:ind w:left="5896" w:hanging="454"/>
      </w:pPr>
      <w:rPr>
        <w:rFonts w:hint="default"/>
      </w:rPr>
    </w:lvl>
    <w:lvl w:ilvl="7">
      <w:start w:val="1"/>
      <w:numFmt w:val="lowerLetter"/>
      <w:lvlText w:val="%8."/>
      <w:lvlJc w:val="left"/>
      <w:pPr>
        <w:ind w:left="6803" w:hanging="454"/>
      </w:pPr>
      <w:rPr>
        <w:rFonts w:hint="default"/>
      </w:rPr>
    </w:lvl>
    <w:lvl w:ilvl="8">
      <w:start w:val="1"/>
      <w:numFmt w:val="lowerRoman"/>
      <w:lvlText w:val="%9."/>
      <w:lvlJc w:val="right"/>
      <w:pPr>
        <w:ind w:left="7710" w:hanging="454"/>
      </w:pPr>
      <w:rPr>
        <w:rFonts w:hint="default"/>
      </w:rPr>
    </w:lvl>
  </w:abstractNum>
  <w:abstractNum w:abstractNumId="12" w15:restartNumberingAfterBreak="0">
    <w:nsid w:val="42707DBC"/>
    <w:multiLevelType w:val="multilevel"/>
    <w:tmpl w:val="B9AECF5A"/>
    <w:lvl w:ilvl="0">
      <w:start w:val="1"/>
      <w:numFmt w:val="decimal"/>
      <w:lvlText w:val="%1."/>
      <w:lvlJc w:val="left"/>
      <w:pPr>
        <w:ind w:left="1134" w:hanging="1134"/>
      </w:pPr>
      <w:rPr>
        <w:rFonts w:hint="default"/>
      </w:rPr>
    </w:lvl>
    <w:lvl w:ilvl="1">
      <w:start w:val="1"/>
      <w:numFmt w:val="lowerLetter"/>
      <w:lvlText w:val="%2."/>
      <w:lvlJc w:val="left"/>
      <w:pPr>
        <w:ind w:left="1440" w:hanging="30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02151908">
    <w:abstractNumId w:val="9"/>
  </w:num>
  <w:num w:numId="2" w16cid:durableId="1686711821">
    <w:abstractNumId w:val="9"/>
  </w:num>
  <w:num w:numId="3" w16cid:durableId="1069814316">
    <w:abstractNumId w:val="11"/>
  </w:num>
  <w:num w:numId="4" w16cid:durableId="391657553">
    <w:abstractNumId w:val="10"/>
  </w:num>
  <w:num w:numId="5" w16cid:durableId="1420063287">
    <w:abstractNumId w:val="6"/>
  </w:num>
  <w:num w:numId="6" w16cid:durableId="2145388368">
    <w:abstractNumId w:val="12"/>
  </w:num>
  <w:num w:numId="7" w16cid:durableId="1038361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6100905">
    <w:abstractNumId w:val="7"/>
  </w:num>
  <w:num w:numId="9" w16cid:durableId="1131632998">
    <w:abstractNumId w:val="5"/>
  </w:num>
  <w:num w:numId="10" w16cid:durableId="1521509845">
    <w:abstractNumId w:val="4"/>
  </w:num>
  <w:num w:numId="11" w16cid:durableId="468672847">
    <w:abstractNumId w:val="8"/>
  </w:num>
  <w:num w:numId="12" w16cid:durableId="1642539208">
    <w:abstractNumId w:val="3"/>
  </w:num>
  <w:num w:numId="13" w16cid:durableId="26805273">
    <w:abstractNumId w:val="2"/>
  </w:num>
  <w:num w:numId="14" w16cid:durableId="1813979100">
    <w:abstractNumId w:val="1"/>
  </w:num>
  <w:num w:numId="15" w16cid:durableId="17618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80"/>
    <w:rsid w:val="0000132B"/>
    <w:rsid w:val="00011EBA"/>
    <w:rsid w:val="000148A8"/>
    <w:rsid w:val="0002252B"/>
    <w:rsid w:val="00034113"/>
    <w:rsid w:val="00036880"/>
    <w:rsid w:val="00043B99"/>
    <w:rsid w:val="0005172D"/>
    <w:rsid w:val="000601C1"/>
    <w:rsid w:val="00066758"/>
    <w:rsid w:val="00071693"/>
    <w:rsid w:val="0008009B"/>
    <w:rsid w:val="00080848"/>
    <w:rsid w:val="00087FA3"/>
    <w:rsid w:val="00092687"/>
    <w:rsid w:val="000A2ED6"/>
    <w:rsid w:val="000B5C43"/>
    <w:rsid w:val="000C158E"/>
    <w:rsid w:val="000C46E5"/>
    <w:rsid w:val="000E7498"/>
    <w:rsid w:val="000F1813"/>
    <w:rsid w:val="000F2E86"/>
    <w:rsid w:val="000F32E5"/>
    <w:rsid w:val="000F6493"/>
    <w:rsid w:val="00110784"/>
    <w:rsid w:val="001126BC"/>
    <w:rsid w:val="001367BD"/>
    <w:rsid w:val="0014179E"/>
    <w:rsid w:val="00143311"/>
    <w:rsid w:val="00146A10"/>
    <w:rsid w:val="00147AF8"/>
    <w:rsid w:val="00150E94"/>
    <w:rsid w:val="00151FA3"/>
    <w:rsid w:val="0015319E"/>
    <w:rsid w:val="0016405C"/>
    <w:rsid w:val="001666E9"/>
    <w:rsid w:val="001773B6"/>
    <w:rsid w:val="0018282F"/>
    <w:rsid w:val="00186262"/>
    <w:rsid w:val="0019203C"/>
    <w:rsid w:val="00194764"/>
    <w:rsid w:val="001A0CF8"/>
    <w:rsid w:val="001C7AEB"/>
    <w:rsid w:val="001D0208"/>
    <w:rsid w:val="001D55B6"/>
    <w:rsid w:val="001D6B56"/>
    <w:rsid w:val="001E7116"/>
    <w:rsid w:val="001F472D"/>
    <w:rsid w:val="001F6BF6"/>
    <w:rsid w:val="00206110"/>
    <w:rsid w:val="00206B71"/>
    <w:rsid w:val="002079B0"/>
    <w:rsid w:val="00211A4B"/>
    <w:rsid w:val="00250504"/>
    <w:rsid w:val="0025306D"/>
    <w:rsid w:val="00262BF7"/>
    <w:rsid w:val="00265C66"/>
    <w:rsid w:val="002A24F7"/>
    <w:rsid w:val="002A31FB"/>
    <w:rsid w:val="002B31BD"/>
    <w:rsid w:val="002C31DB"/>
    <w:rsid w:val="002D031F"/>
    <w:rsid w:val="002D58DF"/>
    <w:rsid w:val="002D7CD0"/>
    <w:rsid w:val="002F3AB5"/>
    <w:rsid w:val="003005CC"/>
    <w:rsid w:val="00306E4F"/>
    <w:rsid w:val="00311A4E"/>
    <w:rsid w:val="00313713"/>
    <w:rsid w:val="0031760E"/>
    <w:rsid w:val="003210F8"/>
    <w:rsid w:val="00324891"/>
    <w:rsid w:val="00333E5D"/>
    <w:rsid w:val="003354D8"/>
    <w:rsid w:val="00341F98"/>
    <w:rsid w:val="003631F1"/>
    <w:rsid w:val="00380ECC"/>
    <w:rsid w:val="00394827"/>
    <w:rsid w:val="003A0368"/>
    <w:rsid w:val="003B02EB"/>
    <w:rsid w:val="003B2E39"/>
    <w:rsid w:val="003B599A"/>
    <w:rsid w:val="003B68C6"/>
    <w:rsid w:val="003D7452"/>
    <w:rsid w:val="003E0D73"/>
    <w:rsid w:val="003E1504"/>
    <w:rsid w:val="003F1FF2"/>
    <w:rsid w:val="003F3DEB"/>
    <w:rsid w:val="003F4ABA"/>
    <w:rsid w:val="003F7EBC"/>
    <w:rsid w:val="0042694F"/>
    <w:rsid w:val="00433CC5"/>
    <w:rsid w:val="00437D18"/>
    <w:rsid w:val="00445A97"/>
    <w:rsid w:val="004539B2"/>
    <w:rsid w:val="00455546"/>
    <w:rsid w:val="0047224A"/>
    <w:rsid w:val="004754B3"/>
    <w:rsid w:val="00482560"/>
    <w:rsid w:val="00482DDF"/>
    <w:rsid w:val="00487680"/>
    <w:rsid w:val="004A27F6"/>
    <w:rsid w:val="004C2A5A"/>
    <w:rsid w:val="004C6F21"/>
    <w:rsid w:val="004D00AC"/>
    <w:rsid w:val="004D2D84"/>
    <w:rsid w:val="004E2AD9"/>
    <w:rsid w:val="004F54E5"/>
    <w:rsid w:val="0051263E"/>
    <w:rsid w:val="005244CA"/>
    <w:rsid w:val="005323EC"/>
    <w:rsid w:val="00532ACA"/>
    <w:rsid w:val="00532B6C"/>
    <w:rsid w:val="005422AA"/>
    <w:rsid w:val="00543504"/>
    <w:rsid w:val="00544F72"/>
    <w:rsid w:val="005470DF"/>
    <w:rsid w:val="005509A9"/>
    <w:rsid w:val="0055137A"/>
    <w:rsid w:val="005528AB"/>
    <w:rsid w:val="00564F89"/>
    <w:rsid w:val="005710B0"/>
    <w:rsid w:val="0057151B"/>
    <w:rsid w:val="00583B33"/>
    <w:rsid w:val="0059409A"/>
    <w:rsid w:val="00596E47"/>
    <w:rsid w:val="005A55FC"/>
    <w:rsid w:val="005A5A90"/>
    <w:rsid w:val="005A6B53"/>
    <w:rsid w:val="005C39A7"/>
    <w:rsid w:val="005E4895"/>
    <w:rsid w:val="005F1806"/>
    <w:rsid w:val="006100A4"/>
    <w:rsid w:val="00610EE4"/>
    <w:rsid w:val="0061596F"/>
    <w:rsid w:val="006225C9"/>
    <w:rsid w:val="006354DC"/>
    <w:rsid w:val="0064648B"/>
    <w:rsid w:val="00661A75"/>
    <w:rsid w:val="00662445"/>
    <w:rsid w:val="00662528"/>
    <w:rsid w:val="0066480F"/>
    <w:rsid w:val="00690E27"/>
    <w:rsid w:val="00694956"/>
    <w:rsid w:val="006A2BE9"/>
    <w:rsid w:val="006A4758"/>
    <w:rsid w:val="006B48EC"/>
    <w:rsid w:val="006B499C"/>
    <w:rsid w:val="006E4147"/>
    <w:rsid w:val="006F6DF9"/>
    <w:rsid w:val="006F6E54"/>
    <w:rsid w:val="00703970"/>
    <w:rsid w:val="00704F55"/>
    <w:rsid w:val="00753FF4"/>
    <w:rsid w:val="007563C0"/>
    <w:rsid w:val="00756C3E"/>
    <w:rsid w:val="007824F3"/>
    <w:rsid w:val="007934FE"/>
    <w:rsid w:val="007A629F"/>
    <w:rsid w:val="007B0934"/>
    <w:rsid w:val="007D04C3"/>
    <w:rsid w:val="007D074A"/>
    <w:rsid w:val="007D6BD6"/>
    <w:rsid w:val="007E0306"/>
    <w:rsid w:val="007E1228"/>
    <w:rsid w:val="00820D08"/>
    <w:rsid w:val="0083445D"/>
    <w:rsid w:val="00835AEF"/>
    <w:rsid w:val="008434CD"/>
    <w:rsid w:val="00862337"/>
    <w:rsid w:val="00867A98"/>
    <w:rsid w:val="00875C76"/>
    <w:rsid w:val="00893DF9"/>
    <w:rsid w:val="008A11A5"/>
    <w:rsid w:val="008A6EA8"/>
    <w:rsid w:val="008A6F23"/>
    <w:rsid w:val="008B15FF"/>
    <w:rsid w:val="008B5EE8"/>
    <w:rsid w:val="008D51EC"/>
    <w:rsid w:val="008D7D97"/>
    <w:rsid w:val="008E1075"/>
    <w:rsid w:val="008E7368"/>
    <w:rsid w:val="008F1EAD"/>
    <w:rsid w:val="008F3E08"/>
    <w:rsid w:val="00921438"/>
    <w:rsid w:val="00923E40"/>
    <w:rsid w:val="009346BE"/>
    <w:rsid w:val="009357C5"/>
    <w:rsid w:val="00946EA3"/>
    <w:rsid w:val="00951463"/>
    <w:rsid w:val="00951A50"/>
    <w:rsid w:val="009534E7"/>
    <w:rsid w:val="00956B24"/>
    <w:rsid w:val="009612B5"/>
    <w:rsid w:val="00966A49"/>
    <w:rsid w:val="00976DAA"/>
    <w:rsid w:val="009836BD"/>
    <w:rsid w:val="009933F0"/>
    <w:rsid w:val="00993E69"/>
    <w:rsid w:val="009A146D"/>
    <w:rsid w:val="009A33C6"/>
    <w:rsid w:val="009A755C"/>
    <w:rsid w:val="009C3CD6"/>
    <w:rsid w:val="009C6DA4"/>
    <w:rsid w:val="009E435D"/>
    <w:rsid w:val="009F771D"/>
    <w:rsid w:val="00A140CA"/>
    <w:rsid w:val="00A30086"/>
    <w:rsid w:val="00A353AD"/>
    <w:rsid w:val="00A3608D"/>
    <w:rsid w:val="00A44A73"/>
    <w:rsid w:val="00A456CF"/>
    <w:rsid w:val="00A57532"/>
    <w:rsid w:val="00A62E20"/>
    <w:rsid w:val="00A64D38"/>
    <w:rsid w:val="00A83B03"/>
    <w:rsid w:val="00A915D6"/>
    <w:rsid w:val="00A93CC7"/>
    <w:rsid w:val="00AC4AA4"/>
    <w:rsid w:val="00AC6255"/>
    <w:rsid w:val="00AD38A8"/>
    <w:rsid w:val="00AD474B"/>
    <w:rsid w:val="00AF4CBA"/>
    <w:rsid w:val="00B01E4C"/>
    <w:rsid w:val="00B4090B"/>
    <w:rsid w:val="00B47B7D"/>
    <w:rsid w:val="00B6037F"/>
    <w:rsid w:val="00B6555B"/>
    <w:rsid w:val="00B67024"/>
    <w:rsid w:val="00B70867"/>
    <w:rsid w:val="00B7187B"/>
    <w:rsid w:val="00B804E9"/>
    <w:rsid w:val="00B810F8"/>
    <w:rsid w:val="00B86BA3"/>
    <w:rsid w:val="00B92D5A"/>
    <w:rsid w:val="00B9769A"/>
    <w:rsid w:val="00BB0399"/>
    <w:rsid w:val="00BB2F70"/>
    <w:rsid w:val="00BB3DFC"/>
    <w:rsid w:val="00BB5A16"/>
    <w:rsid w:val="00BF363D"/>
    <w:rsid w:val="00BF561E"/>
    <w:rsid w:val="00C16020"/>
    <w:rsid w:val="00C307AB"/>
    <w:rsid w:val="00C327FD"/>
    <w:rsid w:val="00C36B00"/>
    <w:rsid w:val="00C411DF"/>
    <w:rsid w:val="00C654A8"/>
    <w:rsid w:val="00C71BBB"/>
    <w:rsid w:val="00C741F7"/>
    <w:rsid w:val="00C90CF2"/>
    <w:rsid w:val="00C969D5"/>
    <w:rsid w:val="00CA006A"/>
    <w:rsid w:val="00CB3997"/>
    <w:rsid w:val="00CD374F"/>
    <w:rsid w:val="00CE0952"/>
    <w:rsid w:val="00CE1741"/>
    <w:rsid w:val="00CE383C"/>
    <w:rsid w:val="00CF29C1"/>
    <w:rsid w:val="00CF44B0"/>
    <w:rsid w:val="00D250D3"/>
    <w:rsid w:val="00D30EE5"/>
    <w:rsid w:val="00D32817"/>
    <w:rsid w:val="00D342DB"/>
    <w:rsid w:val="00D37D32"/>
    <w:rsid w:val="00D46729"/>
    <w:rsid w:val="00D52351"/>
    <w:rsid w:val="00D6351C"/>
    <w:rsid w:val="00D74052"/>
    <w:rsid w:val="00D906C1"/>
    <w:rsid w:val="00D91831"/>
    <w:rsid w:val="00D920F4"/>
    <w:rsid w:val="00DA016E"/>
    <w:rsid w:val="00DA1CE4"/>
    <w:rsid w:val="00DB00F0"/>
    <w:rsid w:val="00DC1BB4"/>
    <w:rsid w:val="00DC48FF"/>
    <w:rsid w:val="00DC76C2"/>
    <w:rsid w:val="00DD77FE"/>
    <w:rsid w:val="00DE3536"/>
    <w:rsid w:val="00DF0740"/>
    <w:rsid w:val="00DF165C"/>
    <w:rsid w:val="00DF46A5"/>
    <w:rsid w:val="00DF7727"/>
    <w:rsid w:val="00E41F2C"/>
    <w:rsid w:val="00E912C6"/>
    <w:rsid w:val="00EB3BEA"/>
    <w:rsid w:val="00EC1297"/>
    <w:rsid w:val="00ED0D47"/>
    <w:rsid w:val="00EE00E6"/>
    <w:rsid w:val="00EF069F"/>
    <w:rsid w:val="00EF45F5"/>
    <w:rsid w:val="00EF799B"/>
    <w:rsid w:val="00F05CA0"/>
    <w:rsid w:val="00F10ADC"/>
    <w:rsid w:val="00F12E1D"/>
    <w:rsid w:val="00F147CD"/>
    <w:rsid w:val="00F157C9"/>
    <w:rsid w:val="00F16B85"/>
    <w:rsid w:val="00F34A3F"/>
    <w:rsid w:val="00F46753"/>
    <w:rsid w:val="00F52454"/>
    <w:rsid w:val="00F60E03"/>
    <w:rsid w:val="00F71512"/>
    <w:rsid w:val="00F722F6"/>
    <w:rsid w:val="00F766D8"/>
    <w:rsid w:val="00F8192B"/>
    <w:rsid w:val="00F952CA"/>
    <w:rsid w:val="00FB387C"/>
    <w:rsid w:val="00FC260B"/>
    <w:rsid w:val="00FC2872"/>
    <w:rsid w:val="00FD60C3"/>
    <w:rsid w:val="00FD6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139C"/>
  <w15:chartTrackingRefBased/>
  <w15:docId w15:val="{33932C2E-340A-244F-BFC9-AB69207A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62"/>
    <w:pPr>
      <w:spacing w:after="480" w:line="360" w:lineRule="auto"/>
    </w:pPr>
  </w:style>
  <w:style w:type="paragraph" w:styleId="Heading1">
    <w:name w:val="heading 1"/>
    <w:basedOn w:val="Normal"/>
    <w:next w:val="Normal"/>
    <w:link w:val="Heading1Char"/>
    <w:uiPriority w:val="2"/>
    <w:qFormat/>
    <w:rsid w:val="004539B2"/>
    <w:pPr>
      <w:spacing w:after="840"/>
      <w:outlineLvl w:val="0"/>
    </w:pPr>
    <w:rPr>
      <w:rFonts w:cstheme="majorHAnsi"/>
      <w:b/>
      <w:bCs/>
      <w:color w:val="C2171C" w:themeColor="accent2"/>
      <w:sz w:val="44"/>
      <w:szCs w:val="40"/>
    </w:rPr>
  </w:style>
  <w:style w:type="paragraph" w:styleId="Heading2">
    <w:name w:val="heading 2"/>
    <w:basedOn w:val="Normal"/>
    <w:next w:val="Normal"/>
    <w:link w:val="Heading2Char"/>
    <w:uiPriority w:val="2"/>
    <w:qFormat/>
    <w:rsid w:val="003F4ABA"/>
    <w:pPr>
      <w:spacing w:after="240"/>
      <w:outlineLvl w:val="1"/>
    </w:pPr>
    <w:rPr>
      <w:rFonts w:cstheme="majorHAnsi"/>
      <w:b/>
      <w:bCs/>
      <w:color w:val="000050" w:themeColor="accent1"/>
      <w:sz w:val="40"/>
      <w:szCs w:val="36"/>
    </w:rPr>
  </w:style>
  <w:style w:type="paragraph" w:styleId="Heading3">
    <w:name w:val="heading 3"/>
    <w:basedOn w:val="Heading2"/>
    <w:next w:val="Normal"/>
    <w:link w:val="Heading3Char"/>
    <w:uiPriority w:val="2"/>
    <w:qFormat/>
    <w:rsid w:val="003F4ABA"/>
    <w:pPr>
      <w:outlineLvl w:val="2"/>
    </w:pPr>
    <w:rPr>
      <w:sz w:val="36"/>
      <w:szCs w:val="44"/>
    </w:rPr>
  </w:style>
  <w:style w:type="paragraph" w:styleId="Heading4">
    <w:name w:val="heading 4"/>
    <w:basedOn w:val="Normal"/>
    <w:next w:val="Normal"/>
    <w:link w:val="Heading4Char"/>
    <w:uiPriority w:val="2"/>
    <w:qFormat/>
    <w:rsid w:val="003F4ABA"/>
    <w:pPr>
      <w:spacing w:after="240"/>
      <w:outlineLvl w:val="3"/>
    </w:pPr>
    <w:rPr>
      <w:rFonts w:cstheme="majorHAnsi"/>
      <w:b/>
      <w:bCs/>
      <w:sz w:val="32"/>
      <w:szCs w:val="28"/>
    </w:rPr>
  </w:style>
  <w:style w:type="paragraph" w:styleId="Heading5">
    <w:name w:val="heading 5"/>
    <w:basedOn w:val="Normal"/>
    <w:next w:val="Normal"/>
    <w:link w:val="Heading5Char"/>
    <w:uiPriority w:val="2"/>
    <w:qFormat/>
    <w:rsid w:val="003F4ABA"/>
    <w:pPr>
      <w:spacing w:after="24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539B2"/>
    <w:rPr>
      <w:rFonts w:cstheme="majorHAnsi"/>
      <w:b/>
      <w:bCs/>
      <w:color w:val="C2171C" w:themeColor="accent2"/>
      <w:sz w:val="44"/>
      <w:szCs w:val="40"/>
    </w:rPr>
  </w:style>
  <w:style w:type="character" w:customStyle="1" w:styleId="Heading2Char">
    <w:name w:val="Heading 2 Char"/>
    <w:basedOn w:val="DefaultParagraphFont"/>
    <w:link w:val="Heading2"/>
    <w:uiPriority w:val="2"/>
    <w:rsid w:val="00186262"/>
    <w:rPr>
      <w:rFonts w:cstheme="majorHAnsi"/>
      <w:b/>
      <w:bCs/>
      <w:color w:val="000050" w:themeColor="accent1"/>
      <w:sz w:val="40"/>
      <w:szCs w:val="36"/>
    </w:rPr>
  </w:style>
  <w:style w:type="character" w:customStyle="1" w:styleId="Heading3Char">
    <w:name w:val="Heading 3 Char"/>
    <w:basedOn w:val="DefaultParagraphFont"/>
    <w:link w:val="Heading3"/>
    <w:uiPriority w:val="2"/>
    <w:rsid w:val="00186262"/>
    <w:rPr>
      <w:rFonts w:cstheme="majorHAnsi"/>
      <w:b/>
      <w:bCs/>
      <w:color w:val="000050" w:themeColor="accent1"/>
      <w:sz w:val="36"/>
      <w:szCs w:val="44"/>
    </w:rPr>
  </w:style>
  <w:style w:type="character" w:customStyle="1" w:styleId="Heading4Char">
    <w:name w:val="Heading 4 Char"/>
    <w:basedOn w:val="DefaultParagraphFont"/>
    <w:link w:val="Heading4"/>
    <w:uiPriority w:val="2"/>
    <w:rsid w:val="00186262"/>
    <w:rPr>
      <w:rFonts w:cstheme="majorHAnsi"/>
      <w:b/>
      <w:bCs/>
      <w:sz w:val="32"/>
      <w:szCs w:val="28"/>
    </w:rPr>
  </w:style>
  <w:style w:type="character" w:customStyle="1" w:styleId="Heading5Char">
    <w:name w:val="Heading 5 Char"/>
    <w:basedOn w:val="DefaultParagraphFont"/>
    <w:link w:val="Heading5"/>
    <w:uiPriority w:val="2"/>
    <w:rsid w:val="00186262"/>
    <w:rPr>
      <w:rFonts w:ascii="Arial" w:hAnsi="Arial" w:cs="Arial"/>
      <w:b/>
      <w:bCs/>
      <w:sz w:val="28"/>
    </w:rPr>
  </w:style>
  <w:style w:type="paragraph" w:customStyle="1" w:styleId="Tablecopy">
    <w:name w:val="Table copy"/>
    <w:basedOn w:val="Normal"/>
    <w:uiPriority w:val="9"/>
    <w:qFormat/>
    <w:rsid w:val="00C969D5"/>
    <w:pPr>
      <w:spacing w:before="200" w:after="100" w:line="320" w:lineRule="exact"/>
      <w:outlineLvl w:val="2"/>
    </w:pPr>
    <w:rPr>
      <w:rFonts w:ascii="Arial" w:hAnsi="Arial" w:cstheme="majorHAnsi"/>
      <w:b/>
      <w:bCs/>
      <w:color w:val="262626" w:themeColor="text1" w:themeTint="D9"/>
      <w:szCs w:val="18"/>
    </w:rPr>
  </w:style>
  <w:style w:type="paragraph" w:customStyle="1" w:styleId="AddressBlock">
    <w:name w:val="Address Block"/>
    <w:basedOn w:val="Normal"/>
    <w:uiPriority w:val="5"/>
    <w:qFormat/>
    <w:rsid w:val="00FD6770"/>
    <w:pPr>
      <w:tabs>
        <w:tab w:val="left" w:pos="7460"/>
      </w:tabs>
      <w:contextualSpacing/>
    </w:pPr>
  </w:style>
  <w:style w:type="paragraph" w:customStyle="1" w:styleId="NormalunderSH">
    <w:name w:val="Normal under SH"/>
    <w:basedOn w:val="Normal"/>
    <w:link w:val="NormalunderSHChar"/>
    <w:unhideWhenUsed/>
    <w:rsid w:val="00D52351"/>
    <w:pPr>
      <w:spacing w:before="120"/>
    </w:pPr>
  </w:style>
  <w:style w:type="character" w:customStyle="1" w:styleId="NormalunderSHChar">
    <w:name w:val="Normal under SH Char"/>
    <w:basedOn w:val="DefaultParagraphFont"/>
    <w:link w:val="NormalunderSH"/>
    <w:rsid w:val="00482DDF"/>
  </w:style>
  <w:style w:type="paragraph" w:customStyle="1" w:styleId="Normal-additionalspace">
    <w:name w:val="Normal - additional space"/>
    <w:basedOn w:val="Normal"/>
    <w:link w:val="Normal-additionalspaceChar"/>
    <w:rsid w:val="00D52351"/>
    <w:pPr>
      <w:spacing w:line="720" w:lineRule="auto"/>
    </w:pPr>
  </w:style>
  <w:style w:type="character" w:customStyle="1" w:styleId="Normal-additionalspaceChar">
    <w:name w:val="Normal - additional space Char"/>
    <w:basedOn w:val="DefaultParagraphFont"/>
    <w:link w:val="Normal-additionalspace"/>
    <w:rsid w:val="00D52351"/>
  </w:style>
  <w:style w:type="paragraph" w:styleId="ListBullet">
    <w:name w:val="List Bullet"/>
    <w:basedOn w:val="Normal"/>
    <w:uiPriority w:val="3"/>
    <w:qFormat/>
    <w:rsid w:val="00D52351"/>
    <w:pPr>
      <w:numPr>
        <w:numId w:val="2"/>
      </w:numPr>
      <w:spacing w:before="120"/>
    </w:pPr>
  </w:style>
  <w:style w:type="paragraph" w:styleId="Subtitle">
    <w:name w:val="Subtitle"/>
    <w:basedOn w:val="Normal"/>
    <w:next w:val="Normal"/>
    <w:link w:val="SubtitleChar"/>
    <w:uiPriority w:val="2"/>
    <w:qFormat/>
    <w:rsid w:val="00544F72"/>
    <w:pPr>
      <w:numPr>
        <w:ilvl w:val="1"/>
      </w:numPr>
      <w:spacing w:after="160"/>
    </w:pPr>
    <w:rPr>
      <w:rFonts w:eastAsiaTheme="minorEastAsia"/>
      <w:b/>
      <w:color w:val="000050" w:themeColor="accent1"/>
      <w:sz w:val="36"/>
      <w:szCs w:val="22"/>
    </w:rPr>
  </w:style>
  <w:style w:type="character" w:customStyle="1" w:styleId="SubtitleChar">
    <w:name w:val="Subtitle Char"/>
    <w:basedOn w:val="DefaultParagraphFont"/>
    <w:link w:val="Subtitle"/>
    <w:uiPriority w:val="2"/>
    <w:rsid w:val="00186262"/>
    <w:rPr>
      <w:rFonts w:eastAsiaTheme="minorEastAsia"/>
      <w:b/>
      <w:color w:val="000050" w:themeColor="accent1"/>
      <w:sz w:val="36"/>
      <w:szCs w:val="22"/>
    </w:rPr>
  </w:style>
  <w:style w:type="character" w:styleId="Emphasis">
    <w:name w:val="Emphasis"/>
    <w:basedOn w:val="DefaultParagraphFont"/>
    <w:uiPriority w:val="20"/>
    <w:qFormat/>
    <w:rsid w:val="00D52351"/>
    <w:rPr>
      <w:rFonts w:asciiTheme="minorHAnsi" w:hAnsiTheme="minorHAnsi"/>
      <w:b/>
      <w:i w:val="0"/>
      <w:iCs/>
      <w:sz w:val="28"/>
    </w:rPr>
  </w:style>
  <w:style w:type="paragraph" w:styleId="ListParagraph">
    <w:name w:val="List Paragraph"/>
    <w:basedOn w:val="Normal"/>
    <w:next w:val="Normal"/>
    <w:uiPriority w:val="3"/>
    <w:qFormat/>
    <w:rsid w:val="00087FA3"/>
    <w:pPr>
      <w:numPr>
        <w:numId w:val="3"/>
      </w:numPr>
      <w:spacing w:before="120" w:after="360"/>
    </w:pPr>
    <w:rPr>
      <w:lang w:val="en-US"/>
    </w:rPr>
  </w:style>
  <w:style w:type="paragraph" w:styleId="Quote">
    <w:name w:val="Quote"/>
    <w:basedOn w:val="Normal"/>
    <w:next w:val="Normal"/>
    <w:link w:val="QuoteChar"/>
    <w:uiPriority w:val="29"/>
    <w:qFormat/>
    <w:rsid w:val="00B01E4C"/>
    <w:pPr>
      <w:spacing w:before="200" w:after="160"/>
      <w:ind w:left="1701" w:right="1701"/>
    </w:pPr>
    <w:rPr>
      <w:iCs/>
      <w:color w:val="000050" w:themeColor="accent1"/>
    </w:rPr>
  </w:style>
  <w:style w:type="character" w:customStyle="1" w:styleId="QuoteChar">
    <w:name w:val="Quote Char"/>
    <w:basedOn w:val="DefaultParagraphFont"/>
    <w:link w:val="Quote"/>
    <w:uiPriority w:val="29"/>
    <w:rsid w:val="00B01E4C"/>
    <w:rPr>
      <w:iCs/>
      <w:color w:val="000050" w:themeColor="accent1"/>
    </w:rPr>
  </w:style>
  <w:style w:type="paragraph" w:styleId="IntenseQuote">
    <w:name w:val="Intense Quote"/>
    <w:basedOn w:val="Normal"/>
    <w:next w:val="Normal"/>
    <w:link w:val="IntenseQuoteChar"/>
    <w:uiPriority w:val="19"/>
    <w:qFormat/>
    <w:rsid w:val="00DF165C"/>
    <w:pPr>
      <w:pBdr>
        <w:top w:val="single" w:sz="4" w:space="10" w:color="000050" w:themeColor="accent1"/>
        <w:bottom w:val="single" w:sz="4" w:space="10" w:color="000050" w:themeColor="accent1"/>
      </w:pBdr>
      <w:spacing w:before="240" w:after="240"/>
      <w:ind w:left="1134" w:right="1134"/>
    </w:pPr>
    <w:rPr>
      <w:iCs/>
      <w:color w:val="000050" w:themeColor="accent1"/>
    </w:rPr>
  </w:style>
  <w:style w:type="character" w:customStyle="1" w:styleId="IntenseQuoteChar">
    <w:name w:val="Intense Quote Char"/>
    <w:basedOn w:val="DefaultParagraphFont"/>
    <w:link w:val="IntenseQuote"/>
    <w:uiPriority w:val="19"/>
    <w:rsid w:val="00482DDF"/>
    <w:rPr>
      <w:iCs/>
      <w:color w:val="000050" w:themeColor="accent1"/>
    </w:rPr>
  </w:style>
  <w:style w:type="character" w:styleId="SubtleEmphasis">
    <w:name w:val="Subtle Emphasis"/>
    <w:basedOn w:val="DefaultParagraphFont"/>
    <w:uiPriority w:val="19"/>
    <w:unhideWhenUsed/>
    <w:qFormat/>
    <w:rsid w:val="00D30EE5"/>
    <w:rPr>
      <w:rFonts w:asciiTheme="minorHAnsi" w:hAnsiTheme="minorHAnsi"/>
      <w:i w:val="0"/>
      <w:iCs/>
      <w:color w:val="000050" w:themeColor="accent1"/>
      <w:sz w:val="28"/>
    </w:rPr>
  </w:style>
  <w:style w:type="character" w:styleId="IntenseEmphasis">
    <w:name w:val="Intense Emphasis"/>
    <w:basedOn w:val="DefaultParagraphFont"/>
    <w:uiPriority w:val="19"/>
    <w:qFormat/>
    <w:rsid w:val="00D52351"/>
    <w:rPr>
      <w:rFonts w:ascii="Arial" w:hAnsi="Arial"/>
      <w:b/>
      <w:i w:val="0"/>
      <w:iCs/>
      <w:color w:val="000050" w:themeColor="accent1"/>
      <w:sz w:val="32"/>
    </w:rPr>
  </w:style>
  <w:style w:type="character" w:styleId="SubtleReference">
    <w:name w:val="Subtle Reference"/>
    <w:basedOn w:val="DefaultParagraphFont"/>
    <w:uiPriority w:val="31"/>
    <w:rsid w:val="00D52351"/>
    <w:rPr>
      <w:rFonts w:asciiTheme="minorHAnsi" w:hAnsiTheme="minorHAnsi"/>
      <w:caps w:val="0"/>
      <w:smallCaps w:val="0"/>
      <w:color w:val="0000BB" w:themeColor="accent1" w:themeTint="BF"/>
      <w:sz w:val="24"/>
    </w:rPr>
  </w:style>
  <w:style w:type="character" w:styleId="IntenseReference">
    <w:name w:val="Intense Reference"/>
    <w:basedOn w:val="DefaultParagraphFont"/>
    <w:uiPriority w:val="32"/>
    <w:rsid w:val="00D52351"/>
    <w:rPr>
      <w:rFonts w:asciiTheme="minorHAnsi" w:hAnsiTheme="minorHAnsi"/>
      <w:b w:val="0"/>
      <w:bCs/>
      <w:i w:val="0"/>
      <w:caps w:val="0"/>
      <w:smallCaps w:val="0"/>
      <w:color w:val="0000BB" w:themeColor="accent1" w:themeTint="BF"/>
      <w:spacing w:val="5"/>
      <w:sz w:val="24"/>
    </w:rPr>
  </w:style>
  <w:style w:type="character" w:styleId="BookTitle">
    <w:name w:val="Book Title"/>
    <w:basedOn w:val="DefaultParagraphFont"/>
    <w:uiPriority w:val="33"/>
    <w:rsid w:val="00D52351"/>
    <w:rPr>
      <w:rFonts w:asciiTheme="minorHAnsi" w:hAnsiTheme="minorHAnsi"/>
      <w:b/>
      <w:bCs/>
      <w:i w:val="0"/>
      <w:iCs/>
      <w:spacing w:val="5"/>
      <w:sz w:val="24"/>
    </w:rPr>
  </w:style>
  <w:style w:type="paragraph" w:styleId="TOCHeading">
    <w:name w:val="TOC Heading"/>
    <w:basedOn w:val="Heading2"/>
    <w:next w:val="Normal"/>
    <w:uiPriority w:val="39"/>
    <w:unhideWhenUsed/>
    <w:qFormat/>
    <w:rsid w:val="00D30EE5"/>
    <w:pPr>
      <w:keepNext/>
      <w:keepLines/>
      <w:pBdr>
        <w:bottom w:val="single" w:sz="8" w:space="1" w:color="000050" w:themeColor="accent1"/>
      </w:pBdr>
      <w:spacing w:before="240" w:line="259" w:lineRule="auto"/>
      <w:outlineLvl w:val="9"/>
    </w:pPr>
    <w:rPr>
      <w:rFonts w:eastAsiaTheme="majorEastAsia" w:cstheme="majorBidi"/>
      <w:bCs w:val="0"/>
      <w:color w:val="C2171C" w:themeColor="accent2"/>
      <w:szCs w:val="32"/>
      <w:lang w:val="en-US"/>
    </w:rPr>
  </w:style>
  <w:style w:type="paragraph" w:styleId="Title">
    <w:name w:val="Title"/>
    <w:basedOn w:val="Normal"/>
    <w:next w:val="Normal"/>
    <w:link w:val="TitleChar"/>
    <w:uiPriority w:val="99"/>
    <w:rsid w:val="00CF29C1"/>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99"/>
    <w:rsid w:val="00CF29C1"/>
    <w:rPr>
      <w:rFonts w:asciiTheme="majorHAnsi" w:eastAsiaTheme="majorEastAsia" w:hAnsiTheme="majorHAnsi" w:cstheme="majorBidi"/>
      <w:spacing w:val="-10"/>
      <w:kern w:val="28"/>
      <w:sz w:val="36"/>
      <w:szCs w:val="56"/>
    </w:rPr>
  </w:style>
  <w:style w:type="paragraph" w:customStyle="1" w:styleId="Feature">
    <w:name w:val="Feature"/>
    <w:basedOn w:val="Normal"/>
    <w:uiPriority w:val="4"/>
    <w:qFormat/>
    <w:rsid w:val="005A55FC"/>
    <w:pPr>
      <w:pBdr>
        <w:top w:val="single" w:sz="4" w:space="5" w:color="000050" w:themeColor="accent1"/>
        <w:left w:val="single" w:sz="4" w:space="5" w:color="000050" w:themeColor="accent1"/>
        <w:bottom w:val="single" w:sz="4" w:space="5" w:color="000050" w:themeColor="accent1"/>
        <w:right w:val="single" w:sz="4" w:space="5" w:color="000050" w:themeColor="accent1"/>
      </w:pBdr>
      <w:shd w:val="clear" w:color="auto" w:fill="000050" w:themeFill="accent1"/>
      <w:spacing w:after="240" w:line="276" w:lineRule="auto"/>
    </w:pPr>
    <w:rPr>
      <w:b/>
      <w:color w:val="FFFFFF" w:themeColor="background1"/>
      <w:sz w:val="32"/>
      <w:szCs w:val="28"/>
    </w:rPr>
  </w:style>
  <w:style w:type="character" w:customStyle="1" w:styleId="Story">
    <w:name w:val="Story"/>
    <w:basedOn w:val="DefaultParagraphFont"/>
    <w:uiPriority w:val="3"/>
    <w:qFormat/>
    <w:rsid w:val="0064648B"/>
    <w:rPr>
      <w:rFonts w:ascii="Arial" w:hAnsi="Arial" w:cs="Arial" w:hint="default"/>
      <w:b/>
      <w:bCs/>
      <w:color w:val="auto"/>
      <w:sz w:val="32"/>
      <w:bdr w:val="none" w:sz="0" w:space="0" w:color="auto"/>
      <w:shd w:val="clear" w:color="auto" w:fill="FBC100" w:themeFill="background2"/>
    </w:rPr>
  </w:style>
  <w:style w:type="paragraph" w:styleId="Header">
    <w:name w:val="header"/>
    <w:basedOn w:val="Normal"/>
    <w:link w:val="HeaderChar"/>
    <w:uiPriority w:val="99"/>
    <w:unhideWhenUsed/>
    <w:rsid w:val="00022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2B"/>
    <w:rPr>
      <w:sz w:val="28"/>
    </w:rPr>
  </w:style>
  <w:style w:type="paragraph" w:styleId="Footer">
    <w:name w:val="footer"/>
    <w:basedOn w:val="Normal"/>
    <w:link w:val="FooterChar"/>
    <w:uiPriority w:val="99"/>
    <w:unhideWhenUsed/>
    <w:rsid w:val="00022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52B"/>
    <w:rPr>
      <w:sz w:val="28"/>
    </w:rPr>
  </w:style>
  <w:style w:type="paragraph" w:styleId="Caption">
    <w:name w:val="caption"/>
    <w:basedOn w:val="Normal"/>
    <w:next w:val="Normal"/>
    <w:uiPriority w:val="35"/>
    <w:semiHidden/>
    <w:unhideWhenUsed/>
    <w:qFormat/>
    <w:rsid w:val="00036880"/>
    <w:pPr>
      <w:spacing w:after="200" w:line="240" w:lineRule="auto"/>
    </w:pPr>
    <w:rPr>
      <w:iCs/>
      <w:color w:val="000050" w:themeColor="accent1"/>
      <w:szCs w:val="18"/>
    </w:rPr>
  </w:style>
  <w:style w:type="table" w:styleId="TableGrid">
    <w:name w:val="Table Grid"/>
    <w:basedOn w:val="TableNormal"/>
    <w:uiPriority w:val="39"/>
    <w:rsid w:val="00D3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30EE5"/>
    <w:rPr>
      <w:rFonts w:asciiTheme="minorHAnsi" w:hAnsiTheme="minorHAnsi"/>
      <w:b/>
      <w:bCs/>
      <w:color w:val="000050" w:themeColor="accent1"/>
      <w:sz w:val="32"/>
    </w:rPr>
  </w:style>
  <w:style w:type="paragraph" w:styleId="TOC1">
    <w:name w:val="toc 1"/>
    <w:basedOn w:val="Normal"/>
    <w:next w:val="Normal"/>
    <w:autoRedefine/>
    <w:uiPriority w:val="39"/>
    <w:unhideWhenUsed/>
    <w:rsid w:val="00867A98"/>
    <w:pPr>
      <w:tabs>
        <w:tab w:val="right" w:leader="dot" w:pos="9016"/>
      </w:tabs>
      <w:spacing w:after="100"/>
    </w:pPr>
    <w:rPr>
      <w:noProof/>
    </w:rPr>
  </w:style>
  <w:style w:type="paragraph" w:styleId="TOC2">
    <w:name w:val="toc 2"/>
    <w:basedOn w:val="Normal"/>
    <w:next w:val="Normal"/>
    <w:autoRedefine/>
    <w:uiPriority w:val="39"/>
    <w:unhideWhenUsed/>
    <w:rsid w:val="00D30EE5"/>
    <w:pPr>
      <w:spacing w:after="100"/>
      <w:ind w:left="280"/>
    </w:pPr>
  </w:style>
  <w:style w:type="paragraph" w:styleId="TOC3">
    <w:name w:val="toc 3"/>
    <w:basedOn w:val="Normal"/>
    <w:next w:val="Normal"/>
    <w:autoRedefine/>
    <w:uiPriority w:val="39"/>
    <w:unhideWhenUsed/>
    <w:rsid w:val="00D30EE5"/>
    <w:pPr>
      <w:spacing w:after="100"/>
      <w:ind w:left="560"/>
    </w:pPr>
  </w:style>
  <w:style w:type="character" w:styleId="Hyperlink">
    <w:name w:val="Hyperlink"/>
    <w:basedOn w:val="DefaultParagraphFont"/>
    <w:uiPriority w:val="99"/>
    <w:unhideWhenUsed/>
    <w:rsid w:val="00D30EE5"/>
    <w:rPr>
      <w:color w:val="0563C1" w:themeColor="hyperlink"/>
      <w:u w:val="single"/>
    </w:rPr>
  </w:style>
  <w:style w:type="table" w:styleId="GridTable4-Accent1">
    <w:name w:val="Grid Table 4 Accent 1"/>
    <w:basedOn w:val="TableNormal"/>
    <w:uiPriority w:val="49"/>
    <w:rsid w:val="008D51EC"/>
    <w:tblPr>
      <w:tblStyleRowBandSize w:val="1"/>
      <w:tblStyleColBandSize w:val="1"/>
      <w:tblBorders>
        <w:top w:val="single" w:sz="4" w:space="0" w:color="0000FC" w:themeColor="accent1" w:themeTint="99"/>
        <w:left w:val="single" w:sz="4" w:space="0" w:color="0000FC" w:themeColor="accent1" w:themeTint="99"/>
        <w:bottom w:val="single" w:sz="4" w:space="0" w:color="0000FC" w:themeColor="accent1" w:themeTint="99"/>
        <w:right w:val="single" w:sz="4" w:space="0" w:color="0000FC" w:themeColor="accent1" w:themeTint="99"/>
        <w:insideH w:val="single" w:sz="4" w:space="0" w:color="0000FC" w:themeColor="accent1" w:themeTint="99"/>
        <w:insideV w:val="single" w:sz="4" w:space="0" w:color="0000FC" w:themeColor="accent1" w:themeTint="99"/>
      </w:tblBorders>
    </w:tblPr>
    <w:tblStylePr w:type="firstRow">
      <w:rPr>
        <w:b/>
        <w:bCs/>
        <w:color w:val="FFFFFF" w:themeColor="background1"/>
      </w:rPr>
      <w:tblPr/>
      <w:tcPr>
        <w:tcBorders>
          <w:top w:val="single" w:sz="4" w:space="0" w:color="000050" w:themeColor="accent1"/>
          <w:left w:val="single" w:sz="4" w:space="0" w:color="000050" w:themeColor="accent1"/>
          <w:bottom w:val="single" w:sz="4" w:space="0" w:color="000050" w:themeColor="accent1"/>
          <w:right w:val="single" w:sz="4" w:space="0" w:color="000050" w:themeColor="accent1"/>
          <w:insideH w:val="nil"/>
          <w:insideV w:val="nil"/>
        </w:tcBorders>
        <w:shd w:val="clear" w:color="auto" w:fill="000050" w:themeFill="accent1"/>
      </w:tcPr>
    </w:tblStylePr>
    <w:tblStylePr w:type="lastRow">
      <w:rPr>
        <w:b/>
        <w:bCs/>
      </w:rPr>
      <w:tblPr/>
      <w:tcPr>
        <w:tcBorders>
          <w:top w:val="double" w:sz="4" w:space="0" w:color="000050" w:themeColor="accent1"/>
        </w:tcBorders>
      </w:tcPr>
    </w:tblStylePr>
    <w:tblStylePr w:type="firstCol">
      <w:rPr>
        <w:b/>
        <w:bCs/>
      </w:rPr>
    </w:tblStylePr>
    <w:tblStylePr w:type="lastCol">
      <w:rPr>
        <w:b/>
        <w:bCs/>
      </w:rPr>
    </w:tblStylePr>
    <w:tblStylePr w:type="band1Vert">
      <w:tblPr/>
      <w:tcPr>
        <w:shd w:val="clear" w:color="auto" w:fill="A9A9FF" w:themeFill="accent1" w:themeFillTint="33"/>
      </w:tcPr>
    </w:tblStylePr>
    <w:tblStylePr w:type="band1Horz">
      <w:tblPr/>
      <w:tcPr>
        <w:shd w:val="clear" w:color="auto" w:fill="A9A9FF" w:themeFill="accent1" w:themeFillTint="33"/>
      </w:tcPr>
    </w:tblStylePr>
  </w:style>
  <w:style w:type="table" w:styleId="ListTable3-Accent1">
    <w:name w:val="List Table 3 Accent 1"/>
    <w:basedOn w:val="TableNormal"/>
    <w:uiPriority w:val="48"/>
    <w:rsid w:val="008D51EC"/>
    <w:tblPr>
      <w:tblStyleRowBandSize w:val="1"/>
      <w:tblStyleColBandSize w:val="1"/>
      <w:tblBorders>
        <w:top w:val="single" w:sz="4" w:space="0" w:color="000050" w:themeColor="accent1"/>
        <w:left w:val="single" w:sz="4" w:space="0" w:color="000050" w:themeColor="accent1"/>
        <w:bottom w:val="single" w:sz="4" w:space="0" w:color="000050" w:themeColor="accent1"/>
        <w:right w:val="single" w:sz="4" w:space="0" w:color="000050" w:themeColor="accent1"/>
      </w:tblBorders>
    </w:tblPr>
    <w:tblStylePr w:type="firstRow">
      <w:rPr>
        <w:b/>
        <w:bCs/>
        <w:color w:val="FFFFFF" w:themeColor="background1"/>
      </w:rPr>
      <w:tblPr/>
      <w:tcPr>
        <w:shd w:val="clear" w:color="auto" w:fill="000050" w:themeFill="accent1"/>
      </w:tcPr>
    </w:tblStylePr>
    <w:tblStylePr w:type="lastRow">
      <w:rPr>
        <w:b/>
        <w:bCs/>
      </w:rPr>
      <w:tblPr/>
      <w:tcPr>
        <w:tcBorders>
          <w:top w:val="double" w:sz="4" w:space="0" w:color="00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50" w:themeColor="accent1"/>
          <w:right w:val="single" w:sz="4" w:space="0" w:color="000050" w:themeColor="accent1"/>
        </w:tcBorders>
      </w:tcPr>
    </w:tblStylePr>
    <w:tblStylePr w:type="band1Horz">
      <w:tblPr/>
      <w:tcPr>
        <w:tcBorders>
          <w:top w:val="single" w:sz="4" w:space="0" w:color="000050" w:themeColor="accent1"/>
          <w:bottom w:val="single" w:sz="4" w:space="0" w:color="00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50" w:themeColor="accent1"/>
          <w:left w:val="nil"/>
        </w:tcBorders>
      </w:tcPr>
    </w:tblStylePr>
    <w:tblStylePr w:type="swCell">
      <w:tblPr/>
      <w:tcPr>
        <w:tcBorders>
          <w:top w:val="double" w:sz="4" w:space="0" w:color="000050" w:themeColor="accent1"/>
          <w:right w:val="nil"/>
        </w:tcBorders>
      </w:tcPr>
    </w:tblStylePr>
  </w:style>
  <w:style w:type="table" w:customStyle="1" w:styleId="DBIAtable">
    <w:name w:val="DBIA table"/>
    <w:basedOn w:val="TableNormal"/>
    <w:uiPriority w:val="99"/>
    <w:rsid w:val="006F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inorHAnsi" w:hAnsiTheme="minorHAnsi"/>
        <w:b/>
        <w:color w:val="FFFFFF" w:themeColor="background1"/>
        <w:sz w:val="28"/>
      </w:rPr>
      <w:tblPr/>
      <w:trPr>
        <w:cantSplit/>
        <w:tblHeader/>
      </w:trPr>
      <w:tcPr>
        <w:shd w:val="clear" w:color="auto" w:fill="000050" w:themeFill="accent1"/>
      </w:tcPr>
    </w:tblStylePr>
    <w:tblStylePr w:type="firstCol">
      <w:rPr>
        <w:rFonts w:asciiTheme="minorHAnsi" w:hAnsiTheme="minorHAnsi"/>
        <w:b/>
        <w:sz w:val="24"/>
      </w:rPr>
    </w:tblStylePr>
  </w:style>
  <w:style w:type="character" w:styleId="UnresolvedMention">
    <w:name w:val="Unresolved Mention"/>
    <w:basedOn w:val="DefaultParagraphFont"/>
    <w:uiPriority w:val="99"/>
    <w:semiHidden/>
    <w:unhideWhenUsed/>
    <w:rsid w:val="00324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3041">
      <w:bodyDiv w:val="1"/>
      <w:marLeft w:val="0"/>
      <w:marRight w:val="0"/>
      <w:marTop w:val="0"/>
      <w:marBottom w:val="0"/>
      <w:divBdr>
        <w:top w:val="none" w:sz="0" w:space="0" w:color="auto"/>
        <w:left w:val="none" w:sz="0" w:space="0" w:color="auto"/>
        <w:bottom w:val="none" w:sz="0" w:space="0" w:color="auto"/>
        <w:right w:val="none" w:sz="0" w:space="0" w:color="auto"/>
      </w:divBdr>
    </w:div>
    <w:div w:id="1458374784">
      <w:bodyDiv w:val="1"/>
      <w:marLeft w:val="0"/>
      <w:marRight w:val="0"/>
      <w:marTop w:val="0"/>
      <w:marBottom w:val="0"/>
      <w:divBdr>
        <w:top w:val="none" w:sz="0" w:space="0" w:color="auto"/>
        <w:left w:val="none" w:sz="0" w:space="0" w:color="auto"/>
        <w:bottom w:val="none" w:sz="0" w:space="0" w:color="auto"/>
        <w:right w:val="none" w:sz="0" w:space="0" w:color="auto"/>
      </w:divBdr>
    </w:div>
    <w:div w:id="1842742353">
      <w:bodyDiv w:val="1"/>
      <w:marLeft w:val="0"/>
      <w:marRight w:val="0"/>
      <w:marTop w:val="0"/>
      <w:marBottom w:val="0"/>
      <w:divBdr>
        <w:top w:val="none" w:sz="0" w:space="0" w:color="auto"/>
        <w:left w:val="none" w:sz="0" w:space="0" w:color="auto"/>
        <w:bottom w:val="none" w:sz="0" w:space="0" w:color="auto"/>
        <w:right w:val="none" w:sz="0" w:space="0" w:color="auto"/>
      </w:divBdr>
    </w:div>
    <w:div w:id="2119369208">
      <w:bodyDiv w:val="1"/>
      <w:marLeft w:val="0"/>
      <w:marRight w:val="0"/>
      <w:marTop w:val="0"/>
      <w:marBottom w:val="0"/>
      <w:divBdr>
        <w:top w:val="none" w:sz="0" w:space="0" w:color="auto"/>
        <w:left w:val="none" w:sz="0" w:space="0" w:color="auto"/>
        <w:bottom w:val="none" w:sz="0" w:space="0" w:color="auto"/>
        <w:right w:val="none" w:sz="0" w:space="0" w:color="auto"/>
      </w:divBdr>
      <w:divsChild>
        <w:div w:id="1539515006">
          <w:marLeft w:val="0"/>
          <w:marRight w:val="0"/>
          <w:marTop w:val="0"/>
          <w:marBottom w:val="0"/>
          <w:divBdr>
            <w:top w:val="none" w:sz="0" w:space="0" w:color="auto"/>
            <w:left w:val="none" w:sz="0" w:space="0" w:color="auto"/>
            <w:bottom w:val="none" w:sz="0" w:space="0" w:color="auto"/>
            <w:right w:val="none" w:sz="0" w:space="0" w:color="auto"/>
          </w:divBdr>
        </w:div>
        <w:div w:id="1090354221">
          <w:marLeft w:val="0"/>
          <w:marRight w:val="0"/>
          <w:marTop w:val="0"/>
          <w:marBottom w:val="0"/>
          <w:divBdr>
            <w:top w:val="none" w:sz="0" w:space="0" w:color="auto"/>
            <w:left w:val="none" w:sz="0" w:space="0" w:color="auto"/>
            <w:bottom w:val="none" w:sz="0" w:space="0" w:color="auto"/>
            <w:right w:val="none" w:sz="0" w:space="0" w:color="auto"/>
          </w:divBdr>
        </w:div>
        <w:div w:id="2066299228">
          <w:marLeft w:val="0"/>
          <w:marRight w:val="0"/>
          <w:marTop w:val="0"/>
          <w:marBottom w:val="0"/>
          <w:divBdr>
            <w:top w:val="none" w:sz="0" w:space="0" w:color="auto"/>
            <w:left w:val="none" w:sz="0" w:space="0" w:color="auto"/>
            <w:bottom w:val="none" w:sz="0" w:space="0" w:color="auto"/>
            <w:right w:val="none" w:sz="0" w:space="0" w:color="auto"/>
          </w:divBdr>
        </w:div>
        <w:div w:id="182793942">
          <w:marLeft w:val="0"/>
          <w:marRight w:val="0"/>
          <w:marTop w:val="0"/>
          <w:marBottom w:val="0"/>
          <w:divBdr>
            <w:top w:val="none" w:sz="0" w:space="0" w:color="auto"/>
            <w:left w:val="none" w:sz="0" w:space="0" w:color="auto"/>
            <w:bottom w:val="none" w:sz="0" w:space="0" w:color="auto"/>
            <w:right w:val="none" w:sz="0" w:space="0" w:color="auto"/>
          </w:divBdr>
        </w:div>
        <w:div w:id="1062406518">
          <w:marLeft w:val="0"/>
          <w:marRight w:val="0"/>
          <w:marTop w:val="0"/>
          <w:marBottom w:val="0"/>
          <w:divBdr>
            <w:top w:val="none" w:sz="0" w:space="0" w:color="auto"/>
            <w:left w:val="none" w:sz="0" w:space="0" w:color="auto"/>
            <w:bottom w:val="none" w:sz="0" w:space="0" w:color="auto"/>
            <w:right w:val="none" w:sz="0" w:space="0" w:color="auto"/>
          </w:divBdr>
        </w:div>
        <w:div w:id="1856378261">
          <w:marLeft w:val="0"/>
          <w:marRight w:val="0"/>
          <w:marTop w:val="0"/>
          <w:marBottom w:val="0"/>
          <w:divBdr>
            <w:top w:val="none" w:sz="0" w:space="0" w:color="auto"/>
            <w:left w:val="none" w:sz="0" w:space="0" w:color="auto"/>
            <w:bottom w:val="none" w:sz="0" w:space="0" w:color="auto"/>
            <w:right w:val="none" w:sz="0" w:space="0" w:color="auto"/>
          </w:divBdr>
        </w:div>
        <w:div w:id="2052264102">
          <w:marLeft w:val="0"/>
          <w:marRight w:val="0"/>
          <w:marTop w:val="0"/>
          <w:marBottom w:val="0"/>
          <w:divBdr>
            <w:top w:val="none" w:sz="0" w:space="0" w:color="auto"/>
            <w:left w:val="none" w:sz="0" w:space="0" w:color="auto"/>
            <w:bottom w:val="none" w:sz="0" w:space="0" w:color="auto"/>
            <w:right w:val="none" w:sz="0" w:space="0" w:color="auto"/>
          </w:divBdr>
        </w:div>
        <w:div w:id="1098253972">
          <w:marLeft w:val="0"/>
          <w:marRight w:val="0"/>
          <w:marTop w:val="0"/>
          <w:marBottom w:val="0"/>
          <w:divBdr>
            <w:top w:val="none" w:sz="0" w:space="0" w:color="auto"/>
            <w:left w:val="none" w:sz="0" w:space="0" w:color="auto"/>
            <w:bottom w:val="none" w:sz="0" w:space="0" w:color="auto"/>
            <w:right w:val="none" w:sz="0" w:space="0" w:color="auto"/>
          </w:divBdr>
        </w:div>
        <w:div w:id="1436443776">
          <w:marLeft w:val="0"/>
          <w:marRight w:val="0"/>
          <w:marTop w:val="0"/>
          <w:marBottom w:val="0"/>
          <w:divBdr>
            <w:top w:val="none" w:sz="0" w:space="0" w:color="auto"/>
            <w:left w:val="none" w:sz="0" w:space="0" w:color="auto"/>
            <w:bottom w:val="none" w:sz="0" w:space="0" w:color="auto"/>
            <w:right w:val="none" w:sz="0" w:space="0" w:color="auto"/>
          </w:divBdr>
        </w:div>
        <w:div w:id="457407697">
          <w:marLeft w:val="0"/>
          <w:marRight w:val="0"/>
          <w:marTop w:val="0"/>
          <w:marBottom w:val="0"/>
          <w:divBdr>
            <w:top w:val="none" w:sz="0" w:space="0" w:color="auto"/>
            <w:left w:val="none" w:sz="0" w:space="0" w:color="auto"/>
            <w:bottom w:val="none" w:sz="0" w:space="0" w:color="auto"/>
            <w:right w:val="none" w:sz="0" w:space="0" w:color="auto"/>
          </w:divBdr>
        </w:div>
        <w:div w:id="2137096186">
          <w:marLeft w:val="0"/>
          <w:marRight w:val="0"/>
          <w:marTop w:val="0"/>
          <w:marBottom w:val="0"/>
          <w:divBdr>
            <w:top w:val="none" w:sz="0" w:space="0" w:color="auto"/>
            <w:left w:val="none" w:sz="0" w:space="0" w:color="auto"/>
            <w:bottom w:val="none" w:sz="0" w:space="0" w:color="auto"/>
            <w:right w:val="none" w:sz="0" w:space="0" w:color="auto"/>
          </w:divBdr>
        </w:div>
        <w:div w:id="1148550809">
          <w:marLeft w:val="0"/>
          <w:marRight w:val="0"/>
          <w:marTop w:val="0"/>
          <w:marBottom w:val="0"/>
          <w:divBdr>
            <w:top w:val="none" w:sz="0" w:space="0" w:color="auto"/>
            <w:left w:val="none" w:sz="0" w:space="0" w:color="auto"/>
            <w:bottom w:val="none" w:sz="0" w:space="0" w:color="auto"/>
            <w:right w:val="none" w:sz="0" w:space="0" w:color="auto"/>
          </w:divBdr>
        </w:div>
        <w:div w:id="1567108755">
          <w:marLeft w:val="0"/>
          <w:marRight w:val="0"/>
          <w:marTop w:val="0"/>
          <w:marBottom w:val="0"/>
          <w:divBdr>
            <w:top w:val="none" w:sz="0" w:space="0" w:color="auto"/>
            <w:left w:val="none" w:sz="0" w:space="0" w:color="auto"/>
            <w:bottom w:val="none" w:sz="0" w:space="0" w:color="auto"/>
            <w:right w:val="none" w:sz="0" w:space="0" w:color="auto"/>
          </w:divBdr>
        </w:div>
        <w:div w:id="1420055804">
          <w:marLeft w:val="0"/>
          <w:marRight w:val="0"/>
          <w:marTop w:val="0"/>
          <w:marBottom w:val="0"/>
          <w:divBdr>
            <w:top w:val="none" w:sz="0" w:space="0" w:color="auto"/>
            <w:left w:val="none" w:sz="0" w:space="0" w:color="auto"/>
            <w:bottom w:val="none" w:sz="0" w:space="0" w:color="auto"/>
            <w:right w:val="none" w:sz="0" w:space="0" w:color="auto"/>
          </w:divBdr>
        </w:div>
        <w:div w:id="1502041831">
          <w:marLeft w:val="0"/>
          <w:marRight w:val="0"/>
          <w:marTop w:val="0"/>
          <w:marBottom w:val="0"/>
          <w:divBdr>
            <w:top w:val="none" w:sz="0" w:space="0" w:color="auto"/>
            <w:left w:val="none" w:sz="0" w:space="0" w:color="auto"/>
            <w:bottom w:val="none" w:sz="0" w:space="0" w:color="auto"/>
            <w:right w:val="none" w:sz="0" w:space="0" w:color="auto"/>
          </w:divBdr>
        </w:div>
        <w:div w:id="27411090">
          <w:marLeft w:val="0"/>
          <w:marRight w:val="0"/>
          <w:marTop w:val="0"/>
          <w:marBottom w:val="0"/>
          <w:divBdr>
            <w:top w:val="none" w:sz="0" w:space="0" w:color="auto"/>
            <w:left w:val="none" w:sz="0" w:space="0" w:color="auto"/>
            <w:bottom w:val="none" w:sz="0" w:space="0" w:color="auto"/>
            <w:right w:val="none" w:sz="0" w:space="0" w:color="auto"/>
          </w:divBdr>
        </w:div>
        <w:div w:id="2049139762">
          <w:marLeft w:val="0"/>
          <w:marRight w:val="0"/>
          <w:marTop w:val="0"/>
          <w:marBottom w:val="0"/>
          <w:divBdr>
            <w:top w:val="none" w:sz="0" w:space="0" w:color="auto"/>
            <w:left w:val="none" w:sz="0" w:space="0" w:color="auto"/>
            <w:bottom w:val="none" w:sz="0" w:space="0" w:color="auto"/>
            <w:right w:val="none" w:sz="0" w:space="0" w:color="auto"/>
          </w:divBdr>
        </w:div>
        <w:div w:id="2065640956">
          <w:marLeft w:val="0"/>
          <w:marRight w:val="0"/>
          <w:marTop w:val="0"/>
          <w:marBottom w:val="0"/>
          <w:divBdr>
            <w:top w:val="none" w:sz="0" w:space="0" w:color="auto"/>
            <w:left w:val="none" w:sz="0" w:space="0" w:color="auto"/>
            <w:bottom w:val="none" w:sz="0" w:space="0" w:color="auto"/>
            <w:right w:val="none" w:sz="0" w:space="0" w:color="auto"/>
          </w:divBdr>
        </w:div>
        <w:div w:id="771752697">
          <w:marLeft w:val="0"/>
          <w:marRight w:val="0"/>
          <w:marTop w:val="0"/>
          <w:marBottom w:val="0"/>
          <w:divBdr>
            <w:top w:val="none" w:sz="0" w:space="0" w:color="auto"/>
            <w:left w:val="none" w:sz="0" w:space="0" w:color="auto"/>
            <w:bottom w:val="none" w:sz="0" w:space="0" w:color="auto"/>
            <w:right w:val="none" w:sz="0" w:space="0" w:color="auto"/>
          </w:divBdr>
        </w:div>
        <w:div w:id="74132314">
          <w:marLeft w:val="0"/>
          <w:marRight w:val="0"/>
          <w:marTop w:val="0"/>
          <w:marBottom w:val="0"/>
          <w:divBdr>
            <w:top w:val="none" w:sz="0" w:space="0" w:color="auto"/>
            <w:left w:val="none" w:sz="0" w:space="0" w:color="auto"/>
            <w:bottom w:val="none" w:sz="0" w:space="0" w:color="auto"/>
            <w:right w:val="none" w:sz="0" w:space="0" w:color="auto"/>
          </w:divBdr>
        </w:div>
        <w:div w:id="529150810">
          <w:marLeft w:val="0"/>
          <w:marRight w:val="0"/>
          <w:marTop w:val="0"/>
          <w:marBottom w:val="0"/>
          <w:divBdr>
            <w:top w:val="none" w:sz="0" w:space="0" w:color="auto"/>
            <w:left w:val="none" w:sz="0" w:space="0" w:color="auto"/>
            <w:bottom w:val="none" w:sz="0" w:space="0" w:color="auto"/>
            <w:right w:val="none" w:sz="0" w:space="0" w:color="auto"/>
          </w:divBdr>
        </w:div>
        <w:div w:id="357854267">
          <w:marLeft w:val="0"/>
          <w:marRight w:val="0"/>
          <w:marTop w:val="0"/>
          <w:marBottom w:val="0"/>
          <w:divBdr>
            <w:top w:val="none" w:sz="0" w:space="0" w:color="auto"/>
            <w:left w:val="none" w:sz="0" w:space="0" w:color="auto"/>
            <w:bottom w:val="none" w:sz="0" w:space="0" w:color="auto"/>
            <w:right w:val="none" w:sz="0" w:space="0" w:color="auto"/>
          </w:divBdr>
        </w:div>
        <w:div w:id="712577011">
          <w:marLeft w:val="0"/>
          <w:marRight w:val="0"/>
          <w:marTop w:val="0"/>
          <w:marBottom w:val="0"/>
          <w:divBdr>
            <w:top w:val="none" w:sz="0" w:space="0" w:color="auto"/>
            <w:left w:val="none" w:sz="0" w:space="0" w:color="auto"/>
            <w:bottom w:val="none" w:sz="0" w:space="0" w:color="auto"/>
            <w:right w:val="none" w:sz="0" w:space="0" w:color="auto"/>
          </w:divBdr>
        </w:div>
        <w:div w:id="1864783091">
          <w:marLeft w:val="0"/>
          <w:marRight w:val="0"/>
          <w:marTop w:val="0"/>
          <w:marBottom w:val="0"/>
          <w:divBdr>
            <w:top w:val="none" w:sz="0" w:space="0" w:color="auto"/>
            <w:left w:val="none" w:sz="0" w:space="0" w:color="auto"/>
            <w:bottom w:val="none" w:sz="0" w:space="0" w:color="auto"/>
            <w:right w:val="none" w:sz="0" w:space="0" w:color="auto"/>
          </w:divBdr>
        </w:div>
        <w:div w:id="116684324">
          <w:marLeft w:val="0"/>
          <w:marRight w:val="0"/>
          <w:marTop w:val="0"/>
          <w:marBottom w:val="0"/>
          <w:divBdr>
            <w:top w:val="none" w:sz="0" w:space="0" w:color="auto"/>
            <w:left w:val="none" w:sz="0" w:space="0" w:color="auto"/>
            <w:bottom w:val="none" w:sz="0" w:space="0" w:color="auto"/>
            <w:right w:val="none" w:sz="0" w:space="0" w:color="auto"/>
          </w:divBdr>
        </w:div>
        <w:div w:id="1571499464">
          <w:marLeft w:val="0"/>
          <w:marRight w:val="0"/>
          <w:marTop w:val="0"/>
          <w:marBottom w:val="0"/>
          <w:divBdr>
            <w:top w:val="none" w:sz="0" w:space="0" w:color="auto"/>
            <w:left w:val="none" w:sz="0" w:space="0" w:color="auto"/>
            <w:bottom w:val="none" w:sz="0" w:space="0" w:color="auto"/>
            <w:right w:val="none" w:sz="0" w:space="0" w:color="auto"/>
          </w:divBdr>
        </w:div>
        <w:div w:id="1443182787">
          <w:marLeft w:val="0"/>
          <w:marRight w:val="0"/>
          <w:marTop w:val="0"/>
          <w:marBottom w:val="0"/>
          <w:divBdr>
            <w:top w:val="none" w:sz="0" w:space="0" w:color="auto"/>
            <w:left w:val="none" w:sz="0" w:space="0" w:color="auto"/>
            <w:bottom w:val="none" w:sz="0" w:space="0" w:color="auto"/>
            <w:right w:val="none" w:sz="0" w:space="0" w:color="auto"/>
          </w:divBdr>
        </w:div>
        <w:div w:id="661540345">
          <w:marLeft w:val="0"/>
          <w:marRight w:val="0"/>
          <w:marTop w:val="0"/>
          <w:marBottom w:val="0"/>
          <w:divBdr>
            <w:top w:val="none" w:sz="0" w:space="0" w:color="auto"/>
            <w:left w:val="none" w:sz="0" w:space="0" w:color="auto"/>
            <w:bottom w:val="none" w:sz="0" w:space="0" w:color="auto"/>
            <w:right w:val="none" w:sz="0" w:space="0" w:color="auto"/>
          </w:divBdr>
        </w:div>
        <w:div w:id="1709604649">
          <w:marLeft w:val="0"/>
          <w:marRight w:val="0"/>
          <w:marTop w:val="0"/>
          <w:marBottom w:val="0"/>
          <w:divBdr>
            <w:top w:val="none" w:sz="0" w:space="0" w:color="auto"/>
            <w:left w:val="none" w:sz="0" w:space="0" w:color="auto"/>
            <w:bottom w:val="none" w:sz="0" w:space="0" w:color="auto"/>
            <w:right w:val="none" w:sz="0" w:space="0" w:color="auto"/>
          </w:divBdr>
        </w:div>
        <w:div w:id="1726953857">
          <w:marLeft w:val="0"/>
          <w:marRight w:val="0"/>
          <w:marTop w:val="0"/>
          <w:marBottom w:val="0"/>
          <w:divBdr>
            <w:top w:val="none" w:sz="0" w:space="0" w:color="auto"/>
            <w:left w:val="none" w:sz="0" w:space="0" w:color="auto"/>
            <w:bottom w:val="none" w:sz="0" w:space="0" w:color="auto"/>
            <w:right w:val="none" w:sz="0" w:space="0" w:color="auto"/>
          </w:divBdr>
        </w:div>
        <w:div w:id="544636926">
          <w:marLeft w:val="0"/>
          <w:marRight w:val="0"/>
          <w:marTop w:val="0"/>
          <w:marBottom w:val="0"/>
          <w:divBdr>
            <w:top w:val="none" w:sz="0" w:space="0" w:color="auto"/>
            <w:left w:val="none" w:sz="0" w:space="0" w:color="auto"/>
            <w:bottom w:val="none" w:sz="0" w:space="0" w:color="auto"/>
            <w:right w:val="none" w:sz="0" w:space="0" w:color="auto"/>
          </w:divBdr>
        </w:div>
        <w:div w:id="1558130630">
          <w:marLeft w:val="0"/>
          <w:marRight w:val="0"/>
          <w:marTop w:val="0"/>
          <w:marBottom w:val="0"/>
          <w:divBdr>
            <w:top w:val="none" w:sz="0" w:space="0" w:color="auto"/>
            <w:left w:val="none" w:sz="0" w:space="0" w:color="auto"/>
            <w:bottom w:val="none" w:sz="0" w:space="0" w:color="auto"/>
            <w:right w:val="none" w:sz="0" w:space="0" w:color="auto"/>
          </w:divBdr>
        </w:div>
        <w:div w:id="1577086328">
          <w:marLeft w:val="0"/>
          <w:marRight w:val="0"/>
          <w:marTop w:val="0"/>
          <w:marBottom w:val="0"/>
          <w:divBdr>
            <w:top w:val="none" w:sz="0" w:space="0" w:color="auto"/>
            <w:left w:val="none" w:sz="0" w:space="0" w:color="auto"/>
            <w:bottom w:val="none" w:sz="0" w:space="0" w:color="auto"/>
            <w:right w:val="none" w:sz="0" w:space="0" w:color="auto"/>
          </w:divBdr>
        </w:div>
        <w:div w:id="921793294">
          <w:marLeft w:val="0"/>
          <w:marRight w:val="0"/>
          <w:marTop w:val="0"/>
          <w:marBottom w:val="0"/>
          <w:divBdr>
            <w:top w:val="none" w:sz="0" w:space="0" w:color="auto"/>
            <w:left w:val="none" w:sz="0" w:space="0" w:color="auto"/>
            <w:bottom w:val="none" w:sz="0" w:space="0" w:color="auto"/>
            <w:right w:val="none" w:sz="0" w:space="0" w:color="auto"/>
          </w:divBdr>
        </w:div>
        <w:div w:id="271329800">
          <w:marLeft w:val="0"/>
          <w:marRight w:val="0"/>
          <w:marTop w:val="0"/>
          <w:marBottom w:val="0"/>
          <w:divBdr>
            <w:top w:val="none" w:sz="0" w:space="0" w:color="auto"/>
            <w:left w:val="none" w:sz="0" w:space="0" w:color="auto"/>
            <w:bottom w:val="none" w:sz="0" w:space="0" w:color="auto"/>
            <w:right w:val="none" w:sz="0" w:space="0" w:color="auto"/>
          </w:divBdr>
        </w:div>
        <w:div w:id="2092853159">
          <w:marLeft w:val="0"/>
          <w:marRight w:val="0"/>
          <w:marTop w:val="0"/>
          <w:marBottom w:val="0"/>
          <w:divBdr>
            <w:top w:val="none" w:sz="0" w:space="0" w:color="auto"/>
            <w:left w:val="none" w:sz="0" w:space="0" w:color="auto"/>
            <w:bottom w:val="none" w:sz="0" w:space="0" w:color="auto"/>
            <w:right w:val="none" w:sz="0" w:space="0" w:color="auto"/>
          </w:divBdr>
        </w:div>
        <w:div w:id="334653563">
          <w:marLeft w:val="0"/>
          <w:marRight w:val="0"/>
          <w:marTop w:val="0"/>
          <w:marBottom w:val="0"/>
          <w:divBdr>
            <w:top w:val="none" w:sz="0" w:space="0" w:color="auto"/>
            <w:left w:val="none" w:sz="0" w:space="0" w:color="auto"/>
            <w:bottom w:val="none" w:sz="0" w:space="0" w:color="auto"/>
            <w:right w:val="none" w:sz="0" w:space="0" w:color="auto"/>
          </w:divBdr>
        </w:div>
        <w:div w:id="1511946904">
          <w:marLeft w:val="0"/>
          <w:marRight w:val="0"/>
          <w:marTop w:val="0"/>
          <w:marBottom w:val="0"/>
          <w:divBdr>
            <w:top w:val="none" w:sz="0" w:space="0" w:color="auto"/>
            <w:left w:val="none" w:sz="0" w:space="0" w:color="auto"/>
            <w:bottom w:val="none" w:sz="0" w:space="0" w:color="auto"/>
            <w:right w:val="none" w:sz="0" w:space="0" w:color="auto"/>
          </w:divBdr>
        </w:div>
        <w:div w:id="1216893723">
          <w:marLeft w:val="0"/>
          <w:marRight w:val="0"/>
          <w:marTop w:val="0"/>
          <w:marBottom w:val="0"/>
          <w:divBdr>
            <w:top w:val="none" w:sz="0" w:space="0" w:color="auto"/>
            <w:left w:val="none" w:sz="0" w:space="0" w:color="auto"/>
            <w:bottom w:val="none" w:sz="0" w:space="0" w:color="auto"/>
            <w:right w:val="none" w:sz="0" w:space="0" w:color="auto"/>
          </w:divBdr>
        </w:div>
        <w:div w:id="1645158243">
          <w:marLeft w:val="0"/>
          <w:marRight w:val="0"/>
          <w:marTop w:val="0"/>
          <w:marBottom w:val="0"/>
          <w:divBdr>
            <w:top w:val="none" w:sz="0" w:space="0" w:color="auto"/>
            <w:left w:val="none" w:sz="0" w:space="0" w:color="auto"/>
            <w:bottom w:val="none" w:sz="0" w:space="0" w:color="auto"/>
            <w:right w:val="none" w:sz="0" w:space="0" w:color="auto"/>
          </w:divBdr>
        </w:div>
        <w:div w:id="510071380">
          <w:marLeft w:val="0"/>
          <w:marRight w:val="0"/>
          <w:marTop w:val="0"/>
          <w:marBottom w:val="0"/>
          <w:divBdr>
            <w:top w:val="none" w:sz="0" w:space="0" w:color="auto"/>
            <w:left w:val="none" w:sz="0" w:space="0" w:color="auto"/>
            <w:bottom w:val="none" w:sz="0" w:space="0" w:color="auto"/>
            <w:right w:val="none" w:sz="0" w:space="0" w:color="auto"/>
          </w:divBdr>
        </w:div>
        <w:div w:id="771900897">
          <w:marLeft w:val="0"/>
          <w:marRight w:val="0"/>
          <w:marTop w:val="0"/>
          <w:marBottom w:val="0"/>
          <w:divBdr>
            <w:top w:val="none" w:sz="0" w:space="0" w:color="auto"/>
            <w:left w:val="none" w:sz="0" w:space="0" w:color="auto"/>
            <w:bottom w:val="none" w:sz="0" w:space="0" w:color="auto"/>
            <w:right w:val="none" w:sz="0" w:space="0" w:color="auto"/>
          </w:divBdr>
        </w:div>
        <w:div w:id="1747141208">
          <w:marLeft w:val="0"/>
          <w:marRight w:val="0"/>
          <w:marTop w:val="0"/>
          <w:marBottom w:val="0"/>
          <w:divBdr>
            <w:top w:val="none" w:sz="0" w:space="0" w:color="auto"/>
            <w:left w:val="none" w:sz="0" w:space="0" w:color="auto"/>
            <w:bottom w:val="none" w:sz="0" w:space="0" w:color="auto"/>
            <w:right w:val="none" w:sz="0" w:space="0" w:color="auto"/>
          </w:divBdr>
        </w:div>
        <w:div w:id="1311977080">
          <w:marLeft w:val="0"/>
          <w:marRight w:val="0"/>
          <w:marTop w:val="0"/>
          <w:marBottom w:val="0"/>
          <w:divBdr>
            <w:top w:val="none" w:sz="0" w:space="0" w:color="auto"/>
            <w:left w:val="none" w:sz="0" w:space="0" w:color="auto"/>
            <w:bottom w:val="none" w:sz="0" w:space="0" w:color="auto"/>
            <w:right w:val="none" w:sz="0" w:space="0" w:color="auto"/>
          </w:divBdr>
        </w:div>
        <w:div w:id="1465389006">
          <w:marLeft w:val="0"/>
          <w:marRight w:val="0"/>
          <w:marTop w:val="0"/>
          <w:marBottom w:val="0"/>
          <w:divBdr>
            <w:top w:val="none" w:sz="0" w:space="0" w:color="auto"/>
            <w:left w:val="none" w:sz="0" w:space="0" w:color="auto"/>
            <w:bottom w:val="none" w:sz="0" w:space="0" w:color="auto"/>
            <w:right w:val="none" w:sz="0" w:space="0" w:color="auto"/>
          </w:divBdr>
        </w:div>
        <w:div w:id="1734548189">
          <w:marLeft w:val="0"/>
          <w:marRight w:val="0"/>
          <w:marTop w:val="0"/>
          <w:marBottom w:val="0"/>
          <w:divBdr>
            <w:top w:val="none" w:sz="0" w:space="0" w:color="auto"/>
            <w:left w:val="none" w:sz="0" w:space="0" w:color="auto"/>
            <w:bottom w:val="none" w:sz="0" w:space="0" w:color="auto"/>
            <w:right w:val="none" w:sz="0" w:space="0" w:color="auto"/>
          </w:divBdr>
        </w:div>
        <w:div w:id="316303915">
          <w:marLeft w:val="0"/>
          <w:marRight w:val="0"/>
          <w:marTop w:val="0"/>
          <w:marBottom w:val="0"/>
          <w:divBdr>
            <w:top w:val="none" w:sz="0" w:space="0" w:color="auto"/>
            <w:left w:val="none" w:sz="0" w:space="0" w:color="auto"/>
            <w:bottom w:val="none" w:sz="0" w:space="0" w:color="auto"/>
            <w:right w:val="none" w:sz="0" w:space="0" w:color="auto"/>
          </w:divBdr>
        </w:div>
        <w:div w:id="317079994">
          <w:marLeft w:val="0"/>
          <w:marRight w:val="0"/>
          <w:marTop w:val="0"/>
          <w:marBottom w:val="0"/>
          <w:divBdr>
            <w:top w:val="none" w:sz="0" w:space="0" w:color="auto"/>
            <w:left w:val="none" w:sz="0" w:space="0" w:color="auto"/>
            <w:bottom w:val="none" w:sz="0" w:space="0" w:color="auto"/>
            <w:right w:val="none" w:sz="0" w:space="0" w:color="auto"/>
          </w:divBdr>
        </w:div>
        <w:div w:id="583419515">
          <w:marLeft w:val="0"/>
          <w:marRight w:val="0"/>
          <w:marTop w:val="0"/>
          <w:marBottom w:val="0"/>
          <w:divBdr>
            <w:top w:val="none" w:sz="0" w:space="0" w:color="auto"/>
            <w:left w:val="none" w:sz="0" w:space="0" w:color="auto"/>
            <w:bottom w:val="none" w:sz="0" w:space="0" w:color="auto"/>
            <w:right w:val="none" w:sz="0" w:space="0" w:color="auto"/>
          </w:divBdr>
        </w:div>
        <w:div w:id="1902012460">
          <w:marLeft w:val="0"/>
          <w:marRight w:val="0"/>
          <w:marTop w:val="0"/>
          <w:marBottom w:val="0"/>
          <w:divBdr>
            <w:top w:val="none" w:sz="0" w:space="0" w:color="auto"/>
            <w:left w:val="none" w:sz="0" w:space="0" w:color="auto"/>
            <w:bottom w:val="none" w:sz="0" w:space="0" w:color="auto"/>
            <w:right w:val="none" w:sz="0" w:space="0" w:color="auto"/>
          </w:divBdr>
        </w:div>
        <w:div w:id="220364489">
          <w:marLeft w:val="0"/>
          <w:marRight w:val="0"/>
          <w:marTop w:val="0"/>
          <w:marBottom w:val="0"/>
          <w:divBdr>
            <w:top w:val="none" w:sz="0" w:space="0" w:color="auto"/>
            <w:left w:val="none" w:sz="0" w:space="0" w:color="auto"/>
            <w:bottom w:val="none" w:sz="0" w:space="0" w:color="auto"/>
            <w:right w:val="none" w:sz="0" w:space="0" w:color="auto"/>
          </w:divBdr>
        </w:div>
        <w:div w:id="161775133">
          <w:marLeft w:val="0"/>
          <w:marRight w:val="0"/>
          <w:marTop w:val="0"/>
          <w:marBottom w:val="0"/>
          <w:divBdr>
            <w:top w:val="none" w:sz="0" w:space="0" w:color="auto"/>
            <w:left w:val="none" w:sz="0" w:space="0" w:color="auto"/>
            <w:bottom w:val="none" w:sz="0" w:space="0" w:color="auto"/>
            <w:right w:val="none" w:sz="0" w:space="0" w:color="auto"/>
          </w:divBdr>
        </w:div>
        <w:div w:id="1096708686">
          <w:marLeft w:val="0"/>
          <w:marRight w:val="0"/>
          <w:marTop w:val="0"/>
          <w:marBottom w:val="0"/>
          <w:divBdr>
            <w:top w:val="none" w:sz="0" w:space="0" w:color="auto"/>
            <w:left w:val="none" w:sz="0" w:space="0" w:color="auto"/>
            <w:bottom w:val="none" w:sz="0" w:space="0" w:color="auto"/>
            <w:right w:val="none" w:sz="0" w:space="0" w:color="auto"/>
          </w:divBdr>
        </w:div>
        <w:div w:id="1333755642">
          <w:marLeft w:val="0"/>
          <w:marRight w:val="0"/>
          <w:marTop w:val="0"/>
          <w:marBottom w:val="0"/>
          <w:divBdr>
            <w:top w:val="none" w:sz="0" w:space="0" w:color="auto"/>
            <w:left w:val="none" w:sz="0" w:space="0" w:color="auto"/>
            <w:bottom w:val="none" w:sz="0" w:space="0" w:color="auto"/>
            <w:right w:val="none" w:sz="0" w:space="0" w:color="auto"/>
          </w:divBdr>
        </w:div>
        <w:div w:id="2021546483">
          <w:marLeft w:val="0"/>
          <w:marRight w:val="0"/>
          <w:marTop w:val="0"/>
          <w:marBottom w:val="0"/>
          <w:divBdr>
            <w:top w:val="none" w:sz="0" w:space="0" w:color="auto"/>
            <w:left w:val="none" w:sz="0" w:space="0" w:color="auto"/>
            <w:bottom w:val="none" w:sz="0" w:space="0" w:color="auto"/>
            <w:right w:val="none" w:sz="0" w:space="0" w:color="auto"/>
          </w:divBdr>
        </w:div>
        <w:div w:id="1413500962">
          <w:marLeft w:val="0"/>
          <w:marRight w:val="0"/>
          <w:marTop w:val="0"/>
          <w:marBottom w:val="0"/>
          <w:divBdr>
            <w:top w:val="none" w:sz="0" w:space="0" w:color="auto"/>
            <w:left w:val="none" w:sz="0" w:space="0" w:color="auto"/>
            <w:bottom w:val="none" w:sz="0" w:space="0" w:color="auto"/>
            <w:right w:val="none" w:sz="0" w:space="0" w:color="auto"/>
          </w:divBdr>
        </w:div>
        <w:div w:id="1516463129">
          <w:marLeft w:val="0"/>
          <w:marRight w:val="0"/>
          <w:marTop w:val="0"/>
          <w:marBottom w:val="0"/>
          <w:divBdr>
            <w:top w:val="none" w:sz="0" w:space="0" w:color="auto"/>
            <w:left w:val="none" w:sz="0" w:space="0" w:color="auto"/>
            <w:bottom w:val="none" w:sz="0" w:space="0" w:color="auto"/>
            <w:right w:val="none" w:sz="0" w:space="0" w:color="auto"/>
          </w:divBdr>
        </w:div>
        <w:div w:id="888692169">
          <w:marLeft w:val="0"/>
          <w:marRight w:val="0"/>
          <w:marTop w:val="0"/>
          <w:marBottom w:val="0"/>
          <w:divBdr>
            <w:top w:val="none" w:sz="0" w:space="0" w:color="auto"/>
            <w:left w:val="none" w:sz="0" w:space="0" w:color="auto"/>
            <w:bottom w:val="none" w:sz="0" w:space="0" w:color="auto"/>
            <w:right w:val="none" w:sz="0" w:space="0" w:color="auto"/>
          </w:divBdr>
        </w:div>
        <w:div w:id="2039812189">
          <w:marLeft w:val="0"/>
          <w:marRight w:val="0"/>
          <w:marTop w:val="0"/>
          <w:marBottom w:val="0"/>
          <w:divBdr>
            <w:top w:val="none" w:sz="0" w:space="0" w:color="auto"/>
            <w:left w:val="none" w:sz="0" w:space="0" w:color="auto"/>
            <w:bottom w:val="none" w:sz="0" w:space="0" w:color="auto"/>
            <w:right w:val="none" w:sz="0" w:space="0" w:color="auto"/>
          </w:divBdr>
        </w:div>
        <w:div w:id="1406537730">
          <w:marLeft w:val="0"/>
          <w:marRight w:val="0"/>
          <w:marTop w:val="0"/>
          <w:marBottom w:val="0"/>
          <w:divBdr>
            <w:top w:val="none" w:sz="0" w:space="0" w:color="auto"/>
            <w:left w:val="none" w:sz="0" w:space="0" w:color="auto"/>
            <w:bottom w:val="none" w:sz="0" w:space="0" w:color="auto"/>
            <w:right w:val="none" w:sz="0" w:space="0" w:color="auto"/>
          </w:divBdr>
        </w:div>
        <w:div w:id="541553917">
          <w:marLeft w:val="0"/>
          <w:marRight w:val="0"/>
          <w:marTop w:val="0"/>
          <w:marBottom w:val="0"/>
          <w:divBdr>
            <w:top w:val="none" w:sz="0" w:space="0" w:color="auto"/>
            <w:left w:val="none" w:sz="0" w:space="0" w:color="auto"/>
            <w:bottom w:val="none" w:sz="0" w:space="0" w:color="auto"/>
            <w:right w:val="none" w:sz="0" w:space="0" w:color="auto"/>
          </w:divBdr>
        </w:div>
        <w:div w:id="979577541">
          <w:marLeft w:val="0"/>
          <w:marRight w:val="0"/>
          <w:marTop w:val="0"/>
          <w:marBottom w:val="0"/>
          <w:divBdr>
            <w:top w:val="none" w:sz="0" w:space="0" w:color="auto"/>
            <w:left w:val="none" w:sz="0" w:space="0" w:color="auto"/>
            <w:bottom w:val="none" w:sz="0" w:space="0" w:color="auto"/>
            <w:right w:val="none" w:sz="0" w:space="0" w:color="auto"/>
          </w:divBdr>
        </w:div>
        <w:div w:id="1757093389">
          <w:marLeft w:val="0"/>
          <w:marRight w:val="0"/>
          <w:marTop w:val="0"/>
          <w:marBottom w:val="0"/>
          <w:divBdr>
            <w:top w:val="none" w:sz="0" w:space="0" w:color="auto"/>
            <w:left w:val="none" w:sz="0" w:space="0" w:color="auto"/>
            <w:bottom w:val="none" w:sz="0" w:space="0" w:color="auto"/>
            <w:right w:val="none" w:sz="0" w:space="0" w:color="auto"/>
          </w:divBdr>
        </w:div>
        <w:div w:id="2050186114">
          <w:marLeft w:val="0"/>
          <w:marRight w:val="0"/>
          <w:marTop w:val="0"/>
          <w:marBottom w:val="0"/>
          <w:divBdr>
            <w:top w:val="none" w:sz="0" w:space="0" w:color="auto"/>
            <w:left w:val="none" w:sz="0" w:space="0" w:color="auto"/>
            <w:bottom w:val="none" w:sz="0" w:space="0" w:color="auto"/>
            <w:right w:val="none" w:sz="0" w:space="0" w:color="auto"/>
          </w:divBdr>
        </w:div>
        <w:div w:id="560674794">
          <w:marLeft w:val="0"/>
          <w:marRight w:val="0"/>
          <w:marTop w:val="0"/>
          <w:marBottom w:val="0"/>
          <w:divBdr>
            <w:top w:val="none" w:sz="0" w:space="0" w:color="auto"/>
            <w:left w:val="none" w:sz="0" w:space="0" w:color="auto"/>
            <w:bottom w:val="none" w:sz="0" w:space="0" w:color="auto"/>
            <w:right w:val="none" w:sz="0" w:space="0" w:color="auto"/>
          </w:divBdr>
        </w:div>
        <w:div w:id="888107672">
          <w:marLeft w:val="0"/>
          <w:marRight w:val="0"/>
          <w:marTop w:val="0"/>
          <w:marBottom w:val="0"/>
          <w:divBdr>
            <w:top w:val="none" w:sz="0" w:space="0" w:color="auto"/>
            <w:left w:val="none" w:sz="0" w:space="0" w:color="auto"/>
            <w:bottom w:val="none" w:sz="0" w:space="0" w:color="auto"/>
            <w:right w:val="none" w:sz="0" w:space="0" w:color="auto"/>
          </w:divBdr>
        </w:div>
        <w:div w:id="1643458628">
          <w:marLeft w:val="0"/>
          <w:marRight w:val="0"/>
          <w:marTop w:val="0"/>
          <w:marBottom w:val="0"/>
          <w:divBdr>
            <w:top w:val="none" w:sz="0" w:space="0" w:color="auto"/>
            <w:left w:val="none" w:sz="0" w:space="0" w:color="auto"/>
            <w:bottom w:val="none" w:sz="0" w:space="0" w:color="auto"/>
            <w:right w:val="none" w:sz="0" w:space="0" w:color="auto"/>
          </w:divBdr>
        </w:div>
        <w:div w:id="611862361">
          <w:marLeft w:val="0"/>
          <w:marRight w:val="0"/>
          <w:marTop w:val="0"/>
          <w:marBottom w:val="0"/>
          <w:divBdr>
            <w:top w:val="none" w:sz="0" w:space="0" w:color="auto"/>
            <w:left w:val="none" w:sz="0" w:space="0" w:color="auto"/>
            <w:bottom w:val="none" w:sz="0" w:space="0" w:color="auto"/>
            <w:right w:val="none" w:sz="0" w:space="0" w:color="auto"/>
          </w:divBdr>
        </w:div>
        <w:div w:id="1080295522">
          <w:marLeft w:val="0"/>
          <w:marRight w:val="0"/>
          <w:marTop w:val="0"/>
          <w:marBottom w:val="0"/>
          <w:divBdr>
            <w:top w:val="none" w:sz="0" w:space="0" w:color="auto"/>
            <w:left w:val="none" w:sz="0" w:space="0" w:color="auto"/>
            <w:bottom w:val="none" w:sz="0" w:space="0" w:color="auto"/>
            <w:right w:val="none" w:sz="0" w:space="0" w:color="auto"/>
          </w:divBdr>
        </w:div>
        <w:div w:id="1105616623">
          <w:marLeft w:val="0"/>
          <w:marRight w:val="0"/>
          <w:marTop w:val="0"/>
          <w:marBottom w:val="0"/>
          <w:divBdr>
            <w:top w:val="none" w:sz="0" w:space="0" w:color="auto"/>
            <w:left w:val="none" w:sz="0" w:space="0" w:color="auto"/>
            <w:bottom w:val="none" w:sz="0" w:space="0" w:color="auto"/>
            <w:right w:val="none" w:sz="0" w:space="0" w:color="auto"/>
          </w:divBdr>
        </w:div>
        <w:div w:id="341057960">
          <w:marLeft w:val="0"/>
          <w:marRight w:val="0"/>
          <w:marTop w:val="0"/>
          <w:marBottom w:val="0"/>
          <w:divBdr>
            <w:top w:val="none" w:sz="0" w:space="0" w:color="auto"/>
            <w:left w:val="none" w:sz="0" w:space="0" w:color="auto"/>
            <w:bottom w:val="none" w:sz="0" w:space="0" w:color="auto"/>
            <w:right w:val="none" w:sz="0" w:space="0" w:color="auto"/>
          </w:divBdr>
        </w:div>
        <w:div w:id="1209949066">
          <w:marLeft w:val="0"/>
          <w:marRight w:val="0"/>
          <w:marTop w:val="0"/>
          <w:marBottom w:val="0"/>
          <w:divBdr>
            <w:top w:val="none" w:sz="0" w:space="0" w:color="auto"/>
            <w:left w:val="none" w:sz="0" w:space="0" w:color="auto"/>
            <w:bottom w:val="none" w:sz="0" w:space="0" w:color="auto"/>
            <w:right w:val="none" w:sz="0" w:space="0" w:color="auto"/>
          </w:divBdr>
        </w:div>
        <w:div w:id="1793591464">
          <w:marLeft w:val="0"/>
          <w:marRight w:val="0"/>
          <w:marTop w:val="0"/>
          <w:marBottom w:val="0"/>
          <w:divBdr>
            <w:top w:val="none" w:sz="0" w:space="0" w:color="auto"/>
            <w:left w:val="none" w:sz="0" w:space="0" w:color="auto"/>
            <w:bottom w:val="none" w:sz="0" w:space="0" w:color="auto"/>
            <w:right w:val="none" w:sz="0" w:space="0" w:color="auto"/>
          </w:divBdr>
        </w:div>
        <w:div w:id="821507153">
          <w:marLeft w:val="0"/>
          <w:marRight w:val="0"/>
          <w:marTop w:val="0"/>
          <w:marBottom w:val="0"/>
          <w:divBdr>
            <w:top w:val="none" w:sz="0" w:space="0" w:color="auto"/>
            <w:left w:val="none" w:sz="0" w:space="0" w:color="auto"/>
            <w:bottom w:val="none" w:sz="0" w:space="0" w:color="auto"/>
            <w:right w:val="none" w:sz="0" w:space="0" w:color="auto"/>
          </w:divBdr>
        </w:div>
        <w:div w:id="803085015">
          <w:marLeft w:val="0"/>
          <w:marRight w:val="0"/>
          <w:marTop w:val="0"/>
          <w:marBottom w:val="0"/>
          <w:divBdr>
            <w:top w:val="none" w:sz="0" w:space="0" w:color="auto"/>
            <w:left w:val="none" w:sz="0" w:space="0" w:color="auto"/>
            <w:bottom w:val="none" w:sz="0" w:space="0" w:color="auto"/>
            <w:right w:val="none" w:sz="0" w:space="0" w:color="auto"/>
          </w:divBdr>
        </w:div>
        <w:div w:id="738678041">
          <w:marLeft w:val="0"/>
          <w:marRight w:val="0"/>
          <w:marTop w:val="0"/>
          <w:marBottom w:val="0"/>
          <w:divBdr>
            <w:top w:val="none" w:sz="0" w:space="0" w:color="auto"/>
            <w:left w:val="none" w:sz="0" w:space="0" w:color="auto"/>
            <w:bottom w:val="none" w:sz="0" w:space="0" w:color="auto"/>
            <w:right w:val="none" w:sz="0" w:space="0" w:color="auto"/>
          </w:divBdr>
        </w:div>
        <w:div w:id="807673324">
          <w:marLeft w:val="0"/>
          <w:marRight w:val="0"/>
          <w:marTop w:val="0"/>
          <w:marBottom w:val="0"/>
          <w:divBdr>
            <w:top w:val="none" w:sz="0" w:space="0" w:color="auto"/>
            <w:left w:val="none" w:sz="0" w:space="0" w:color="auto"/>
            <w:bottom w:val="none" w:sz="0" w:space="0" w:color="auto"/>
            <w:right w:val="none" w:sz="0" w:space="0" w:color="auto"/>
          </w:divBdr>
        </w:div>
        <w:div w:id="1696927353">
          <w:marLeft w:val="0"/>
          <w:marRight w:val="0"/>
          <w:marTop w:val="0"/>
          <w:marBottom w:val="0"/>
          <w:divBdr>
            <w:top w:val="none" w:sz="0" w:space="0" w:color="auto"/>
            <w:left w:val="none" w:sz="0" w:space="0" w:color="auto"/>
            <w:bottom w:val="none" w:sz="0" w:space="0" w:color="auto"/>
            <w:right w:val="none" w:sz="0" w:space="0" w:color="auto"/>
          </w:divBdr>
        </w:div>
        <w:div w:id="1158959341">
          <w:marLeft w:val="0"/>
          <w:marRight w:val="0"/>
          <w:marTop w:val="0"/>
          <w:marBottom w:val="0"/>
          <w:divBdr>
            <w:top w:val="none" w:sz="0" w:space="0" w:color="auto"/>
            <w:left w:val="none" w:sz="0" w:space="0" w:color="auto"/>
            <w:bottom w:val="none" w:sz="0" w:space="0" w:color="auto"/>
            <w:right w:val="none" w:sz="0" w:space="0" w:color="auto"/>
          </w:divBdr>
        </w:div>
        <w:div w:id="836111453">
          <w:marLeft w:val="0"/>
          <w:marRight w:val="0"/>
          <w:marTop w:val="0"/>
          <w:marBottom w:val="0"/>
          <w:divBdr>
            <w:top w:val="none" w:sz="0" w:space="0" w:color="auto"/>
            <w:left w:val="none" w:sz="0" w:space="0" w:color="auto"/>
            <w:bottom w:val="none" w:sz="0" w:space="0" w:color="auto"/>
            <w:right w:val="none" w:sz="0" w:space="0" w:color="auto"/>
          </w:divBdr>
        </w:div>
        <w:div w:id="1270044260">
          <w:marLeft w:val="0"/>
          <w:marRight w:val="0"/>
          <w:marTop w:val="0"/>
          <w:marBottom w:val="0"/>
          <w:divBdr>
            <w:top w:val="none" w:sz="0" w:space="0" w:color="auto"/>
            <w:left w:val="none" w:sz="0" w:space="0" w:color="auto"/>
            <w:bottom w:val="none" w:sz="0" w:space="0" w:color="auto"/>
            <w:right w:val="none" w:sz="0" w:space="0" w:color="auto"/>
          </w:divBdr>
        </w:div>
        <w:div w:id="1428305374">
          <w:marLeft w:val="0"/>
          <w:marRight w:val="0"/>
          <w:marTop w:val="0"/>
          <w:marBottom w:val="0"/>
          <w:divBdr>
            <w:top w:val="none" w:sz="0" w:space="0" w:color="auto"/>
            <w:left w:val="none" w:sz="0" w:space="0" w:color="auto"/>
            <w:bottom w:val="none" w:sz="0" w:space="0" w:color="auto"/>
            <w:right w:val="none" w:sz="0" w:space="0" w:color="auto"/>
          </w:divBdr>
        </w:div>
        <w:div w:id="770585409">
          <w:marLeft w:val="0"/>
          <w:marRight w:val="0"/>
          <w:marTop w:val="0"/>
          <w:marBottom w:val="0"/>
          <w:divBdr>
            <w:top w:val="none" w:sz="0" w:space="0" w:color="auto"/>
            <w:left w:val="none" w:sz="0" w:space="0" w:color="auto"/>
            <w:bottom w:val="none" w:sz="0" w:space="0" w:color="auto"/>
            <w:right w:val="none" w:sz="0" w:space="0" w:color="auto"/>
          </w:divBdr>
        </w:div>
        <w:div w:id="1594319722">
          <w:marLeft w:val="0"/>
          <w:marRight w:val="0"/>
          <w:marTop w:val="0"/>
          <w:marBottom w:val="0"/>
          <w:divBdr>
            <w:top w:val="none" w:sz="0" w:space="0" w:color="auto"/>
            <w:left w:val="none" w:sz="0" w:space="0" w:color="auto"/>
            <w:bottom w:val="none" w:sz="0" w:space="0" w:color="auto"/>
            <w:right w:val="none" w:sz="0" w:space="0" w:color="auto"/>
          </w:divBdr>
        </w:div>
        <w:div w:id="61410891">
          <w:marLeft w:val="0"/>
          <w:marRight w:val="0"/>
          <w:marTop w:val="0"/>
          <w:marBottom w:val="0"/>
          <w:divBdr>
            <w:top w:val="none" w:sz="0" w:space="0" w:color="auto"/>
            <w:left w:val="none" w:sz="0" w:space="0" w:color="auto"/>
            <w:bottom w:val="none" w:sz="0" w:space="0" w:color="auto"/>
            <w:right w:val="none" w:sz="0" w:space="0" w:color="auto"/>
          </w:divBdr>
        </w:div>
        <w:div w:id="1378698473">
          <w:marLeft w:val="0"/>
          <w:marRight w:val="0"/>
          <w:marTop w:val="0"/>
          <w:marBottom w:val="0"/>
          <w:divBdr>
            <w:top w:val="none" w:sz="0" w:space="0" w:color="auto"/>
            <w:left w:val="none" w:sz="0" w:space="0" w:color="auto"/>
            <w:bottom w:val="none" w:sz="0" w:space="0" w:color="auto"/>
            <w:right w:val="none" w:sz="0" w:space="0" w:color="auto"/>
          </w:divBdr>
        </w:div>
        <w:div w:id="997154815">
          <w:marLeft w:val="0"/>
          <w:marRight w:val="0"/>
          <w:marTop w:val="0"/>
          <w:marBottom w:val="0"/>
          <w:divBdr>
            <w:top w:val="none" w:sz="0" w:space="0" w:color="auto"/>
            <w:left w:val="none" w:sz="0" w:space="0" w:color="auto"/>
            <w:bottom w:val="none" w:sz="0" w:space="0" w:color="auto"/>
            <w:right w:val="none" w:sz="0" w:space="0" w:color="auto"/>
          </w:divBdr>
        </w:div>
        <w:div w:id="1724794617">
          <w:marLeft w:val="0"/>
          <w:marRight w:val="0"/>
          <w:marTop w:val="0"/>
          <w:marBottom w:val="0"/>
          <w:divBdr>
            <w:top w:val="none" w:sz="0" w:space="0" w:color="auto"/>
            <w:left w:val="none" w:sz="0" w:space="0" w:color="auto"/>
            <w:bottom w:val="none" w:sz="0" w:space="0" w:color="auto"/>
            <w:right w:val="none" w:sz="0" w:space="0" w:color="auto"/>
          </w:divBdr>
        </w:div>
        <w:div w:id="1249580424">
          <w:marLeft w:val="0"/>
          <w:marRight w:val="0"/>
          <w:marTop w:val="0"/>
          <w:marBottom w:val="0"/>
          <w:divBdr>
            <w:top w:val="none" w:sz="0" w:space="0" w:color="auto"/>
            <w:left w:val="none" w:sz="0" w:space="0" w:color="auto"/>
            <w:bottom w:val="none" w:sz="0" w:space="0" w:color="auto"/>
            <w:right w:val="none" w:sz="0" w:space="0" w:color="auto"/>
          </w:divBdr>
        </w:div>
        <w:div w:id="99304916">
          <w:marLeft w:val="0"/>
          <w:marRight w:val="0"/>
          <w:marTop w:val="0"/>
          <w:marBottom w:val="0"/>
          <w:divBdr>
            <w:top w:val="none" w:sz="0" w:space="0" w:color="auto"/>
            <w:left w:val="none" w:sz="0" w:space="0" w:color="auto"/>
            <w:bottom w:val="none" w:sz="0" w:space="0" w:color="auto"/>
            <w:right w:val="none" w:sz="0" w:space="0" w:color="auto"/>
          </w:divBdr>
        </w:div>
        <w:div w:id="15039961">
          <w:marLeft w:val="0"/>
          <w:marRight w:val="0"/>
          <w:marTop w:val="0"/>
          <w:marBottom w:val="0"/>
          <w:divBdr>
            <w:top w:val="none" w:sz="0" w:space="0" w:color="auto"/>
            <w:left w:val="none" w:sz="0" w:space="0" w:color="auto"/>
            <w:bottom w:val="none" w:sz="0" w:space="0" w:color="auto"/>
            <w:right w:val="none" w:sz="0" w:space="0" w:color="auto"/>
          </w:divBdr>
        </w:div>
        <w:div w:id="366374444">
          <w:marLeft w:val="0"/>
          <w:marRight w:val="0"/>
          <w:marTop w:val="0"/>
          <w:marBottom w:val="0"/>
          <w:divBdr>
            <w:top w:val="none" w:sz="0" w:space="0" w:color="auto"/>
            <w:left w:val="none" w:sz="0" w:space="0" w:color="auto"/>
            <w:bottom w:val="none" w:sz="0" w:space="0" w:color="auto"/>
            <w:right w:val="none" w:sz="0" w:space="0" w:color="auto"/>
          </w:divBdr>
        </w:div>
        <w:div w:id="1203901335">
          <w:marLeft w:val="0"/>
          <w:marRight w:val="0"/>
          <w:marTop w:val="0"/>
          <w:marBottom w:val="0"/>
          <w:divBdr>
            <w:top w:val="none" w:sz="0" w:space="0" w:color="auto"/>
            <w:left w:val="none" w:sz="0" w:space="0" w:color="auto"/>
            <w:bottom w:val="none" w:sz="0" w:space="0" w:color="auto"/>
            <w:right w:val="none" w:sz="0" w:space="0" w:color="auto"/>
          </w:divBdr>
        </w:div>
        <w:div w:id="146240307">
          <w:marLeft w:val="0"/>
          <w:marRight w:val="0"/>
          <w:marTop w:val="0"/>
          <w:marBottom w:val="0"/>
          <w:divBdr>
            <w:top w:val="none" w:sz="0" w:space="0" w:color="auto"/>
            <w:left w:val="none" w:sz="0" w:space="0" w:color="auto"/>
            <w:bottom w:val="none" w:sz="0" w:space="0" w:color="auto"/>
            <w:right w:val="none" w:sz="0" w:space="0" w:color="auto"/>
          </w:divBdr>
        </w:div>
        <w:div w:id="671108901">
          <w:marLeft w:val="0"/>
          <w:marRight w:val="0"/>
          <w:marTop w:val="0"/>
          <w:marBottom w:val="0"/>
          <w:divBdr>
            <w:top w:val="none" w:sz="0" w:space="0" w:color="auto"/>
            <w:left w:val="none" w:sz="0" w:space="0" w:color="auto"/>
            <w:bottom w:val="none" w:sz="0" w:space="0" w:color="auto"/>
            <w:right w:val="none" w:sz="0" w:space="0" w:color="auto"/>
          </w:divBdr>
        </w:div>
        <w:div w:id="1751153648">
          <w:marLeft w:val="0"/>
          <w:marRight w:val="0"/>
          <w:marTop w:val="0"/>
          <w:marBottom w:val="0"/>
          <w:divBdr>
            <w:top w:val="none" w:sz="0" w:space="0" w:color="auto"/>
            <w:left w:val="none" w:sz="0" w:space="0" w:color="auto"/>
            <w:bottom w:val="none" w:sz="0" w:space="0" w:color="auto"/>
            <w:right w:val="none" w:sz="0" w:space="0" w:color="auto"/>
          </w:divBdr>
        </w:div>
        <w:div w:id="1265457302">
          <w:marLeft w:val="0"/>
          <w:marRight w:val="0"/>
          <w:marTop w:val="0"/>
          <w:marBottom w:val="0"/>
          <w:divBdr>
            <w:top w:val="none" w:sz="0" w:space="0" w:color="auto"/>
            <w:left w:val="none" w:sz="0" w:space="0" w:color="auto"/>
            <w:bottom w:val="none" w:sz="0" w:space="0" w:color="auto"/>
            <w:right w:val="none" w:sz="0" w:space="0" w:color="auto"/>
          </w:divBdr>
        </w:div>
        <w:div w:id="388265959">
          <w:marLeft w:val="0"/>
          <w:marRight w:val="0"/>
          <w:marTop w:val="0"/>
          <w:marBottom w:val="0"/>
          <w:divBdr>
            <w:top w:val="none" w:sz="0" w:space="0" w:color="auto"/>
            <w:left w:val="none" w:sz="0" w:space="0" w:color="auto"/>
            <w:bottom w:val="none" w:sz="0" w:space="0" w:color="auto"/>
            <w:right w:val="none" w:sz="0" w:space="0" w:color="auto"/>
          </w:divBdr>
        </w:div>
        <w:div w:id="2056808788">
          <w:marLeft w:val="0"/>
          <w:marRight w:val="0"/>
          <w:marTop w:val="0"/>
          <w:marBottom w:val="0"/>
          <w:divBdr>
            <w:top w:val="none" w:sz="0" w:space="0" w:color="auto"/>
            <w:left w:val="none" w:sz="0" w:space="0" w:color="auto"/>
            <w:bottom w:val="none" w:sz="0" w:space="0" w:color="auto"/>
            <w:right w:val="none" w:sz="0" w:space="0" w:color="auto"/>
          </w:divBdr>
        </w:div>
        <w:div w:id="1653485964">
          <w:marLeft w:val="0"/>
          <w:marRight w:val="0"/>
          <w:marTop w:val="0"/>
          <w:marBottom w:val="0"/>
          <w:divBdr>
            <w:top w:val="none" w:sz="0" w:space="0" w:color="auto"/>
            <w:left w:val="none" w:sz="0" w:space="0" w:color="auto"/>
            <w:bottom w:val="none" w:sz="0" w:space="0" w:color="auto"/>
            <w:right w:val="none" w:sz="0" w:space="0" w:color="auto"/>
          </w:divBdr>
        </w:div>
        <w:div w:id="1757705912">
          <w:marLeft w:val="0"/>
          <w:marRight w:val="0"/>
          <w:marTop w:val="0"/>
          <w:marBottom w:val="0"/>
          <w:divBdr>
            <w:top w:val="none" w:sz="0" w:space="0" w:color="auto"/>
            <w:left w:val="none" w:sz="0" w:space="0" w:color="auto"/>
            <w:bottom w:val="none" w:sz="0" w:space="0" w:color="auto"/>
            <w:right w:val="none" w:sz="0" w:space="0" w:color="auto"/>
          </w:divBdr>
        </w:div>
        <w:div w:id="672803350">
          <w:marLeft w:val="0"/>
          <w:marRight w:val="0"/>
          <w:marTop w:val="0"/>
          <w:marBottom w:val="0"/>
          <w:divBdr>
            <w:top w:val="none" w:sz="0" w:space="0" w:color="auto"/>
            <w:left w:val="none" w:sz="0" w:space="0" w:color="auto"/>
            <w:bottom w:val="none" w:sz="0" w:space="0" w:color="auto"/>
            <w:right w:val="none" w:sz="0" w:space="0" w:color="auto"/>
          </w:divBdr>
        </w:div>
        <w:div w:id="810706475">
          <w:marLeft w:val="0"/>
          <w:marRight w:val="0"/>
          <w:marTop w:val="0"/>
          <w:marBottom w:val="0"/>
          <w:divBdr>
            <w:top w:val="none" w:sz="0" w:space="0" w:color="auto"/>
            <w:left w:val="none" w:sz="0" w:space="0" w:color="auto"/>
            <w:bottom w:val="none" w:sz="0" w:space="0" w:color="auto"/>
            <w:right w:val="none" w:sz="0" w:space="0" w:color="auto"/>
          </w:divBdr>
        </w:div>
        <w:div w:id="401760047">
          <w:marLeft w:val="0"/>
          <w:marRight w:val="0"/>
          <w:marTop w:val="0"/>
          <w:marBottom w:val="0"/>
          <w:divBdr>
            <w:top w:val="none" w:sz="0" w:space="0" w:color="auto"/>
            <w:left w:val="none" w:sz="0" w:space="0" w:color="auto"/>
            <w:bottom w:val="none" w:sz="0" w:space="0" w:color="auto"/>
            <w:right w:val="none" w:sz="0" w:space="0" w:color="auto"/>
          </w:divBdr>
        </w:div>
        <w:div w:id="727339705">
          <w:marLeft w:val="0"/>
          <w:marRight w:val="0"/>
          <w:marTop w:val="0"/>
          <w:marBottom w:val="0"/>
          <w:divBdr>
            <w:top w:val="none" w:sz="0" w:space="0" w:color="auto"/>
            <w:left w:val="none" w:sz="0" w:space="0" w:color="auto"/>
            <w:bottom w:val="none" w:sz="0" w:space="0" w:color="auto"/>
            <w:right w:val="none" w:sz="0" w:space="0" w:color="auto"/>
          </w:divBdr>
        </w:div>
        <w:div w:id="290019806">
          <w:marLeft w:val="0"/>
          <w:marRight w:val="0"/>
          <w:marTop w:val="0"/>
          <w:marBottom w:val="0"/>
          <w:divBdr>
            <w:top w:val="none" w:sz="0" w:space="0" w:color="auto"/>
            <w:left w:val="none" w:sz="0" w:space="0" w:color="auto"/>
            <w:bottom w:val="none" w:sz="0" w:space="0" w:color="auto"/>
            <w:right w:val="none" w:sz="0" w:space="0" w:color="auto"/>
          </w:divBdr>
        </w:div>
        <w:div w:id="897133519">
          <w:marLeft w:val="0"/>
          <w:marRight w:val="0"/>
          <w:marTop w:val="0"/>
          <w:marBottom w:val="0"/>
          <w:divBdr>
            <w:top w:val="none" w:sz="0" w:space="0" w:color="auto"/>
            <w:left w:val="none" w:sz="0" w:space="0" w:color="auto"/>
            <w:bottom w:val="none" w:sz="0" w:space="0" w:color="auto"/>
            <w:right w:val="none" w:sz="0" w:space="0" w:color="auto"/>
          </w:divBdr>
        </w:div>
        <w:div w:id="694428852">
          <w:marLeft w:val="0"/>
          <w:marRight w:val="0"/>
          <w:marTop w:val="0"/>
          <w:marBottom w:val="0"/>
          <w:divBdr>
            <w:top w:val="none" w:sz="0" w:space="0" w:color="auto"/>
            <w:left w:val="none" w:sz="0" w:space="0" w:color="auto"/>
            <w:bottom w:val="none" w:sz="0" w:space="0" w:color="auto"/>
            <w:right w:val="none" w:sz="0" w:space="0" w:color="auto"/>
          </w:divBdr>
        </w:div>
        <w:div w:id="577714991">
          <w:marLeft w:val="0"/>
          <w:marRight w:val="0"/>
          <w:marTop w:val="0"/>
          <w:marBottom w:val="0"/>
          <w:divBdr>
            <w:top w:val="none" w:sz="0" w:space="0" w:color="auto"/>
            <w:left w:val="none" w:sz="0" w:space="0" w:color="auto"/>
            <w:bottom w:val="none" w:sz="0" w:space="0" w:color="auto"/>
            <w:right w:val="none" w:sz="0" w:space="0" w:color="auto"/>
          </w:divBdr>
        </w:div>
        <w:div w:id="166285607">
          <w:marLeft w:val="0"/>
          <w:marRight w:val="0"/>
          <w:marTop w:val="0"/>
          <w:marBottom w:val="0"/>
          <w:divBdr>
            <w:top w:val="none" w:sz="0" w:space="0" w:color="auto"/>
            <w:left w:val="none" w:sz="0" w:space="0" w:color="auto"/>
            <w:bottom w:val="none" w:sz="0" w:space="0" w:color="auto"/>
            <w:right w:val="none" w:sz="0" w:space="0" w:color="auto"/>
          </w:divBdr>
        </w:div>
        <w:div w:id="1955212197">
          <w:marLeft w:val="0"/>
          <w:marRight w:val="0"/>
          <w:marTop w:val="0"/>
          <w:marBottom w:val="0"/>
          <w:divBdr>
            <w:top w:val="none" w:sz="0" w:space="0" w:color="auto"/>
            <w:left w:val="none" w:sz="0" w:space="0" w:color="auto"/>
            <w:bottom w:val="none" w:sz="0" w:space="0" w:color="auto"/>
            <w:right w:val="none" w:sz="0" w:space="0" w:color="auto"/>
          </w:divBdr>
        </w:div>
        <w:div w:id="1817331931">
          <w:marLeft w:val="0"/>
          <w:marRight w:val="0"/>
          <w:marTop w:val="0"/>
          <w:marBottom w:val="0"/>
          <w:divBdr>
            <w:top w:val="none" w:sz="0" w:space="0" w:color="auto"/>
            <w:left w:val="none" w:sz="0" w:space="0" w:color="auto"/>
            <w:bottom w:val="none" w:sz="0" w:space="0" w:color="auto"/>
            <w:right w:val="none" w:sz="0" w:space="0" w:color="auto"/>
          </w:divBdr>
        </w:div>
        <w:div w:id="292562238">
          <w:marLeft w:val="0"/>
          <w:marRight w:val="0"/>
          <w:marTop w:val="0"/>
          <w:marBottom w:val="0"/>
          <w:divBdr>
            <w:top w:val="none" w:sz="0" w:space="0" w:color="auto"/>
            <w:left w:val="none" w:sz="0" w:space="0" w:color="auto"/>
            <w:bottom w:val="none" w:sz="0" w:space="0" w:color="auto"/>
            <w:right w:val="none" w:sz="0" w:space="0" w:color="auto"/>
          </w:divBdr>
        </w:div>
        <w:div w:id="1580211826">
          <w:marLeft w:val="0"/>
          <w:marRight w:val="0"/>
          <w:marTop w:val="0"/>
          <w:marBottom w:val="0"/>
          <w:divBdr>
            <w:top w:val="none" w:sz="0" w:space="0" w:color="auto"/>
            <w:left w:val="none" w:sz="0" w:space="0" w:color="auto"/>
            <w:bottom w:val="none" w:sz="0" w:space="0" w:color="auto"/>
            <w:right w:val="none" w:sz="0" w:space="0" w:color="auto"/>
          </w:divBdr>
        </w:div>
        <w:div w:id="3866728">
          <w:marLeft w:val="0"/>
          <w:marRight w:val="0"/>
          <w:marTop w:val="0"/>
          <w:marBottom w:val="0"/>
          <w:divBdr>
            <w:top w:val="none" w:sz="0" w:space="0" w:color="auto"/>
            <w:left w:val="none" w:sz="0" w:space="0" w:color="auto"/>
            <w:bottom w:val="none" w:sz="0" w:space="0" w:color="auto"/>
            <w:right w:val="none" w:sz="0" w:space="0" w:color="auto"/>
          </w:divBdr>
        </w:div>
        <w:div w:id="723910864">
          <w:marLeft w:val="0"/>
          <w:marRight w:val="0"/>
          <w:marTop w:val="0"/>
          <w:marBottom w:val="0"/>
          <w:divBdr>
            <w:top w:val="none" w:sz="0" w:space="0" w:color="auto"/>
            <w:left w:val="none" w:sz="0" w:space="0" w:color="auto"/>
            <w:bottom w:val="none" w:sz="0" w:space="0" w:color="auto"/>
            <w:right w:val="none" w:sz="0" w:space="0" w:color="auto"/>
          </w:divBdr>
        </w:div>
        <w:div w:id="733746867">
          <w:marLeft w:val="0"/>
          <w:marRight w:val="0"/>
          <w:marTop w:val="0"/>
          <w:marBottom w:val="0"/>
          <w:divBdr>
            <w:top w:val="none" w:sz="0" w:space="0" w:color="auto"/>
            <w:left w:val="none" w:sz="0" w:space="0" w:color="auto"/>
            <w:bottom w:val="none" w:sz="0" w:space="0" w:color="auto"/>
            <w:right w:val="none" w:sz="0" w:space="0" w:color="auto"/>
          </w:divBdr>
        </w:div>
        <w:div w:id="1780251858">
          <w:marLeft w:val="0"/>
          <w:marRight w:val="0"/>
          <w:marTop w:val="0"/>
          <w:marBottom w:val="0"/>
          <w:divBdr>
            <w:top w:val="none" w:sz="0" w:space="0" w:color="auto"/>
            <w:left w:val="none" w:sz="0" w:space="0" w:color="auto"/>
            <w:bottom w:val="none" w:sz="0" w:space="0" w:color="auto"/>
            <w:right w:val="none" w:sz="0" w:space="0" w:color="auto"/>
          </w:divBdr>
        </w:div>
        <w:div w:id="1145440071">
          <w:marLeft w:val="0"/>
          <w:marRight w:val="0"/>
          <w:marTop w:val="0"/>
          <w:marBottom w:val="0"/>
          <w:divBdr>
            <w:top w:val="none" w:sz="0" w:space="0" w:color="auto"/>
            <w:left w:val="none" w:sz="0" w:space="0" w:color="auto"/>
            <w:bottom w:val="none" w:sz="0" w:space="0" w:color="auto"/>
            <w:right w:val="none" w:sz="0" w:space="0" w:color="auto"/>
          </w:divBdr>
        </w:div>
        <w:div w:id="1195190488">
          <w:marLeft w:val="0"/>
          <w:marRight w:val="0"/>
          <w:marTop w:val="0"/>
          <w:marBottom w:val="0"/>
          <w:divBdr>
            <w:top w:val="none" w:sz="0" w:space="0" w:color="auto"/>
            <w:left w:val="none" w:sz="0" w:space="0" w:color="auto"/>
            <w:bottom w:val="none" w:sz="0" w:space="0" w:color="auto"/>
            <w:right w:val="none" w:sz="0" w:space="0" w:color="auto"/>
          </w:divBdr>
        </w:div>
        <w:div w:id="2075464891">
          <w:marLeft w:val="0"/>
          <w:marRight w:val="0"/>
          <w:marTop w:val="0"/>
          <w:marBottom w:val="0"/>
          <w:divBdr>
            <w:top w:val="none" w:sz="0" w:space="0" w:color="auto"/>
            <w:left w:val="none" w:sz="0" w:space="0" w:color="auto"/>
            <w:bottom w:val="none" w:sz="0" w:space="0" w:color="auto"/>
            <w:right w:val="none" w:sz="0" w:space="0" w:color="auto"/>
          </w:divBdr>
        </w:div>
        <w:div w:id="1750544325">
          <w:marLeft w:val="0"/>
          <w:marRight w:val="0"/>
          <w:marTop w:val="0"/>
          <w:marBottom w:val="0"/>
          <w:divBdr>
            <w:top w:val="none" w:sz="0" w:space="0" w:color="auto"/>
            <w:left w:val="none" w:sz="0" w:space="0" w:color="auto"/>
            <w:bottom w:val="none" w:sz="0" w:space="0" w:color="auto"/>
            <w:right w:val="none" w:sz="0" w:space="0" w:color="auto"/>
          </w:divBdr>
        </w:div>
        <w:div w:id="681517874">
          <w:marLeft w:val="0"/>
          <w:marRight w:val="0"/>
          <w:marTop w:val="0"/>
          <w:marBottom w:val="0"/>
          <w:divBdr>
            <w:top w:val="none" w:sz="0" w:space="0" w:color="auto"/>
            <w:left w:val="none" w:sz="0" w:space="0" w:color="auto"/>
            <w:bottom w:val="none" w:sz="0" w:space="0" w:color="auto"/>
            <w:right w:val="none" w:sz="0" w:space="0" w:color="auto"/>
          </w:divBdr>
        </w:div>
        <w:div w:id="1212425991">
          <w:marLeft w:val="0"/>
          <w:marRight w:val="0"/>
          <w:marTop w:val="0"/>
          <w:marBottom w:val="0"/>
          <w:divBdr>
            <w:top w:val="none" w:sz="0" w:space="0" w:color="auto"/>
            <w:left w:val="none" w:sz="0" w:space="0" w:color="auto"/>
            <w:bottom w:val="none" w:sz="0" w:space="0" w:color="auto"/>
            <w:right w:val="none" w:sz="0" w:space="0" w:color="auto"/>
          </w:divBdr>
        </w:div>
        <w:div w:id="1357657303">
          <w:marLeft w:val="0"/>
          <w:marRight w:val="0"/>
          <w:marTop w:val="0"/>
          <w:marBottom w:val="0"/>
          <w:divBdr>
            <w:top w:val="none" w:sz="0" w:space="0" w:color="auto"/>
            <w:left w:val="none" w:sz="0" w:space="0" w:color="auto"/>
            <w:bottom w:val="none" w:sz="0" w:space="0" w:color="auto"/>
            <w:right w:val="none" w:sz="0" w:space="0" w:color="auto"/>
          </w:divBdr>
        </w:div>
        <w:div w:id="1154951078">
          <w:marLeft w:val="0"/>
          <w:marRight w:val="0"/>
          <w:marTop w:val="0"/>
          <w:marBottom w:val="0"/>
          <w:divBdr>
            <w:top w:val="none" w:sz="0" w:space="0" w:color="auto"/>
            <w:left w:val="none" w:sz="0" w:space="0" w:color="auto"/>
            <w:bottom w:val="none" w:sz="0" w:space="0" w:color="auto"/>
            <w:right w:val="none" w:sz="0" w:space="0" w:color="auto"/>
          </w:divBdr>
        </w:div>
        <w:div w:id="475801553">
          <w:marLeft w:val="0"/>
          <w:marRight w:val="0"/>
          <w:marTop w:val="0"/>
          <w:marBottom w:val="0"/>
          <w:divBdr>
            <w:top w:val="none" w:sz="0" w:space="0" w:color="auto"/>
            <w:left w:val="none" w:sz="0" w:space="0" w:color="auto"/>
            <w:bottom w:val="none" w:sz="0" w:space="0" w:color="auto"/>
            <w:right w:val="none" w:sz="0" w:space="0" w:color="auto"/>
          </w:divBdr>
        </w:div>
        <w:div w:id="328020530">
          <w:marLeft w:val="0"/>
          <w:marRight w:val="0"/>
          <w:marTop w:val="0"/>
          <w:marBottom w:val="0"/>
          <w:divBdr>
            <w:top w:val="none" w:sz="0" w:space="0" w:color="auto"/>
            <w:left w:val="none" w:sz="0" w:space="0" w:color="auto"/>
            <w:bottom w:val="none" w:sz="0" w:space="0" w:color="auto"/>
            <w:right w:val="none" w:sz="0" w:space="0" w:color="auto"/>
          </w:divBdr>
        </w:div>
        <w:div w:id="963073927">
          <w:marLeft w:val="0"/>
          <w:marRight w:val="0"/>
          <w:marTop w:val="0"/>
          <w:marBottom w:val="0"/>
          <w:divBdr>
            <w:top w:val="none" w:sz="0" w:space="0" w:color="auto"/>
            <w:left w:val="none" w:sz="0" w:space="0" w:color="auto"/>
            <w:bottom w:val="none" w:sz="0" w:space="0" w:color="auto"/>
            <w:right w:val="none" w:sz="0" w:space="0" w:color="auto"/>
          </w:divBdr>
        </w:div>
        <w:div w:id="2045787718">
          <w:marLeft w:val="0"/>
          <w:marRight w:val="0"/>
          <w:marTop w:val="0"/>
          <w:marBottom w:val="0"/>
          <w:divBdr>
            <w:top w:val="none" w:sz="0" w:space="0" w:color="auto"/>
            <w:left w:val="none" w:sz="0" w:space="0" w:color="auto"/>
            <w:bottom w:val="none" w:sz="0" w:space="0" w:color="auto"/>
            <w:right w:val="none" w:sz="0" w:space="0" w:color="auto"/>
          </w:divBdr>
        </w:div>
        <w:div w:id="661547468">
          <w:marLeft w:val="0"/>
          <w:marRight w:val="0"/>
          <w:marTop w:val="0"/>
          <w:marBottom w:val="0"/>
          <w:divBdr>
            <w:top w:val="none" w:sz="0" w:space="0" w:color="auto"/>
            <w:left w:val="none" w:sz="0" w:space="0" w:color="auto"/>
            <w:bottom w:val="none" w:sz="0" w:space="0" w:color="auto"/>
            <w:right w:val="none" w:sz="0" w:space="0" w:color="auto"/>
          </w:divBdr>
        </w:div>
        <w:div w:id="1421875438">
          <w:marLeft w:val="0"/>
          <w:marRight w:val="0"/>
          <w:marTop w:val="0"/>
          <w:marBottom w:val="0"/>
          <w:divBdr>
            <w:top w:val="none" w:sz="0" w:space="0" w:color="auto"/>
            <w:left w:val="none" w:sz="0" w:space="0" w:color="auto"/>
            <w:bottom w:val="none" w:sz="0" w:space="0" w:color="auto"/>
            <w:right w:val="none" w:sz="0" w:space="0" w:color="auto"/>
          </w:divBdr>
        </w:div>
        <w:div w:id="75789403">
          <w:marLeft w:val="0"/>
          <w:marRight w:val="0"/>
          <w:marTop w:val="0"/>
          <w:marBottom w:val="0"/>
          <w:divBdr>
            <w:top w:val="none" w:sz="0" w:space="0" w:color="auto"/>
            <w:left w:val="none" w:sz="0" w:space="0" w:color="auto"/>
            <w:bottom w:val="none" w:sz="0" w:space="0" w:color="auto"/>
            <w:right w:val="none" w:sz="0" w:space="0" w:color="auto"/>
          </w:divBdr>
        </w:div>
        <w:div w:id="2020959715">
          <w:marLeft w:val="0"/>
          <w:marRight w:val="0"/>
          <w:marTop w:val="0"/>
          <w:marBottom w:val="0"/>
          <w:divBdr>
            <w:top w:val="none" w:sz="0" w:space="0" w:color="auto"/>
            <w:left w:val="none" w:sz="0" w:space="0" w:color="auto"/>
            <w:bottom w:val="none" w:sz="0" w:space="0" w:color="auto"/>
            <w:right w:val="none" w:sz="0" w:space="0" w:color="auto"/>
          </w:divBdr>
        </w:div>
        <w:div w:id="1376155814">
          <w:marLeft w:val="0"/>
          <w:marRight w:val="0"/>
          <w:marTop w:val="0"/>
          <w:marBottom w:val="0"/>
          <w:divBdr>
            <w:top w:val="none" w:sz="0" w:space="0" w:color="auto"/>
            <w:left w:val="none" w:sz="0" w:space="0" w:color="auto"/>
            <w:bottom w:val="none" w:sz="0" w:space="0" w:color="auto"/>
            <w:right w:val="none" w:sz="0" w:space="0" w:color="auto"/>
          </w:divBdr>
        </w:div>
        <w:div w:id="379596228">
          <w:marLeft w:val="0"/>
          <w:marRight w:val="0"/>
          <w:marTop w:val="0"/>
          <w:marBottom w:val="0"/>
          <w:divBdr>
            <w:top w:val="none" w:sz="0" w:space="0" w:color="auto"/>
            <w:left w:val="none" w:sz="0" w:space="0" w:color="auto"/>
            <w:bottom w:val="none" w:sz="0" w:space="0" w:color="auto"/>
            <w:right w:val="none" w:sz="0" w:space="0" w:color="auto"/>
          </w:divBdr>
        </w:div>
        <w:div w:id="1563251940">
          <w:marLeft w:val="0"/>
          <w:marRight w:val="0"/>
          <w:marTop w:val="0"/>
          <w:marBottom w:val="0"/>
          <w:divBdr>
            <w:top w:val="none" w:sz="0" w:space="0" w:color="auto"/>
            <w:left w:val="none" w:sz="0" w:space="0" w:color="auto"/>
            <w:bottom w:val="none" w:sz="0" w:space="0" w:color="auto"/>
            <w:right w:val="none" w:sz="0" w:space="0" w:color="auto"/>
          </w:divBdr>
        </w:div>
        <w:div w:id="1199588523">
          <w:marLeft w:val="0"/>
          <w:marRight w:val="0"/>
          <w:marTop w:val="0"/>
          <w:marBottom w:val="0"/>
          <w:divBdr>
            <w:top w:val="none" w:sz="0" w:space="0" w:color="auto"/>
            <w:left w:val="none" w:sz="0" w:space="0" w:color="auto"/>
            <w:bottom w:val="none" w:sz="0" w:space="0" w:color="auto"/>
            <w:right w:val="none" w:sz="0" w:space="0" w:color="auto"/>
          </w:divBdr>
        </w:div>
        <w:div w:id="1835607347">
          <w:marLeft w:val="0"/>
          <w:marRight w:val="0"/>
          <w:marTop w:val="0"/>
          <w:marBottom w:val="0"/>
          <w:divBdr>
            <w:top w:val="none" w:sz="0" w:space="0" w:color="auto"/>
            <w:left w:val="none" w:sz="0" w:space="0" w:color="auto"/>
            <w:bottom w:val="none" w:sz="0" w:space="0" w:color="auto"/>
            <w:right w:val="none" w:sz="0" w:space="0" w:color="auto"/>
          </w:divBdr>
        </w:div>
        <w:div w:id="671496175">
          <w:marLeft w:val="0"/>
          <w:marRight w:val="0"/>
          <w:marTop w:val="0"/>
          <w:marBottom w:val="0"/>
          <w:divBdr>
            <w:top w:val="none" w:sz="0" w:space="0" w:color="auto"/>
            <w:left w:val="none" w:sz="0" w:space="0" w:color="auto"/>
            <w:bottom w:val="none" w:sz="0" w:space="0" w:color="auto"/>
            <w:right w:val="none" w:sz="0" w:space="0" w:color="auto"/>
          </w:divBdr>
        </w:div>
        <w:div w:id="1849059394">
          <w:marLeft w:val="0"/>
          <w:marRight w:val="0"/>
          <w:marTop w:val="0"/>
          <w:marBottom w:val="0"/>
          <w:divBdr>
            <w:top w:val="none" w:sz="0" w:space="0" w:color="auto"/>
            <w:left w:val="none" w:sz="0" w:space="0" w:color="auto"/>
            <w:bottom w:val="none" w:sz="0" w:space="0" w:color="auto"/>
            <w:right w:val="none" w:sz="0" w:space="0" w:color="auto"/>
          </w:divBdr>
        </w:div>
        <w:div w:id="1083986124">
          <w:marLeft w:val="0"/>
          <w:marRight w:val="0"/>
          <w:marTop w:val="0"/>
          <w:marBottom w:val="0"/>
          <w:divBdr>
            <w:top w:val="none" w:sz="0" w:space="0" w:color="auto"/>
            <w:left w:val="none" w:sz="0" w:space="0" w:color="auto"/>
            <w:bottom w:val="none" w:sz="0" w:space="0" w:color="auto"/>
            <w:right w:val="none" w:sz="0" w:space="0" w:color="auto"/>
          </w:divBdr>
        </w:div>
        <w:div w:id="1331786015">
          <w:marLeft w:val="0"/>
          <w:marRight w:val="0"/>
          <w:marTop w:val="0"/>
          <w:marBottom w:val="0"/>
          <w:divBdr>
            <w:top w:val="none" w:sz="0" w:space="0" w:color="auto"/>
            <w:left w:val="none" w:sz="0" w:space="0" w:color="auto"/>
            <w:bottom w:val="none" w:sz="0" w:space="0" w:color="auto"/>
            <w:right w:val="none" w:sz="0" w:space="0" w:color="auto"/>
          </w:divBdr>
        </w:div>
        <w:div w:id="1399085443">
          <w:marLeft w:val="0"/>
          <w:marRight w:val="0"/>
          <w:marTop w:val="0"/>
          <w:marBottom w:val="0"/>
          <w:divBdr>
            <w:top w:val="none" w:sz="0" w:space="0" w:color="auto"/>
            <w:left w:val="none" w:sz="0" w:space="0" w:color="auto"/>
            <w:bottom w:val="none" w:sz="0" w:space="0" w:color="auto"/>
            <w:right w:val="none" w:sz="0" w:space="0" w:color="auto"/>
          </w:divBdr>
        </w:div>
        <w:div w:id="452790122">
          <w:marLeft w:val="0"/>
          <w:marRight w:val="0"/>
          <w:marTop w:val="0"/>
          <w:marBottom w:val="0"/>
          <w:divBdr>
            <w:top w:val="none" w:sz="0" w:space="0" w:color="auto"/>
            <w:left w:val="none" w:sz="0" w:space="0" w:color="auto"/>
            <w:bottom w:val="none" w:sz="0" w:space="0" w:color="auto"/>
            <w:right w:val="none" w:sz="0" w:space="0" w:color="auto"/>
          </w:divBdr>
        </w:div>
        <w:div w:id="1770344352">
          <w:marLeft w:val="0"/>
          <w:marRight w:val="0"/>
          <w:marTop w:val="0"/>
          <w:marBottom w:val="0"/>
          <w:divBdr>
            <w:top w:val="none" w:sz="0" w:space="0" w:color="auto"/>
            <w:left w:val="none" w:sz="0" w:space="0" w:color="auto"/>
            <w:bottom w:val="none" w:sz="0" w:space="0" w:color="auto"/>
            <w:right w:val="none" w:sz="0" w:space="0" w:color="auto"/>
          </w:divBdr>
        </w:div>
        <w:div w:id="1371959219">
          <w:marLeft w:val="0"/>
          <w:marRight w:val="0"/>
          <w:marTop w:val="0"/>
          <w:marBottom w:val="0"/>
          <w:divBdr>
            <w:top w:val="none" w:sz="0" w:space="0" w:color="auto"/>
            <w:left w:val="none" w:sz="0" w:space="0" w:color="auto"/>
            <w:bottom w:val="none" w:sz="0" w:space="0" w:color="auto"/>
            <w:right w:val="none" w:sz="0" w:space="0" w:color="auto"/>
          </w:divBdr>
        </w:div>
        <w:div w:id="1272324110">
          <w:marLeft w:val="0"/>
          <w:marRight w:val="0"/>
          <w:marTop w:val="0"/>
          <w:marBottom w:val="0"/>
          <w:divBdr>
            <w:top w:val="none" w:sz="0" w:space="0" w:color="auto"/>
            <w:left w:val="none" w:sz="0" w:space="0" w:color="auto"/>
            <w:bottom w:val="none" w:sz="0" w:space="0" w:color="auto"/>
            <w:right w:val="none" w:sz="0" w:space="0" w:color="auto"/>
          </w:divBdr>
        </w:div>
        <w:div w:id="1247764075">
          <w:marLeft w:val="0"/>
          <w:marRight w:val="0"/>
          <w:marTop w:val="0"/>
          <w:marBottom w:val="0"/>
          <w:divBdr>
            <w:top w:val="none" w:sz="0" w:space="0" w:color="auto"/>
            <w:left w:val="none" w:sz="0" w:space="0" w:color="auto"/>
            <w:bottom w:val="none" w:sz="0" w:space="0" w:color="auto"/>
            <w:right w:val="none" w:sz="0" w:space="0" w:color="auto"/>
          </w:divBdr>
        </w:div>
        <w:div w:id="1605653880">
          <w:marLeft w:val="0"/>
          <w:marRight w:val="0"/>
          <w:marTop w:val="0"/>
          <w:marBottom w:val="0"/>
          <w:divBdr>
            <w:top w:val="none" w:sz="0" w:space="0" w:color="auto"/>
            <w:left w:val="none" w:sz="0" w:space="0" w:color="auto"/>
            <w:bottom w:val="none" w:sz="0" w:space="0" w:color="auto"/>
            <w:right w:val="none" w:sz="0" w:space="0" w:color="auto"/>
          </w:divBdr>
        </w:div>
        <w:div w:id="2037726479">
          <w:marLeft w:val="0"/>
          <w:marRight w:val="0"/>
          <w:marTop w:val="0"/>
          <w:marBottom w:val="0"/>
          <w:divBdr>
            <w:top w:val="none" w:sz="0" w:space="0" w:color="auto"/>
            <w:left w:val="none" w:sz="0" w:space="0" w:color="auto"/>
            <w:bottom w:val="none" w:sz="0" w:space="0" w:color="auto"/>
            <w:right w:val="none" w:sz="0" w:space="0" w:color="auto"/>
          </w:divBdr>
        </w:div>
        <w:div w:id="209079698">
          <w:marLeft w:val="0"/>
          <w:marRight w:val="0"/>
          <w:marTop w:val="0"/>
          <w:marBottom w:val="0"/>
          <w:divBdr>
            <w:top w:val="none" w:sz="0" w:space="0" w:color="auto"/>
            <w:left w:val="none" w:sz="0" w:space="0" w:color="auto"/>
            <w:bottom w:val="none" w:sz="0" w:space="0" w:color="auto"/>
            <w:right w:val="none" w:sz="0" w:space="0" w:color="auto"/>
          </w:divBdr>
        </w:div>
        <w:div w:id="2058117110">
          <w:marLeft w:val="0"/>
          <w:marRight w:val="0"/>
          <w:marTop w:val="0"/>
          <w:marBottom w:val="0"/>
          <w:divBdr>
            <w:top w:val="none" w:sz="0" w:space="0" w:color="auto"/>
            <w:left w:val="none" w:sz="0" w:space="0" w:color="auto"/>
            <w:bottom w:val="none" w:sz="0" w:space="0" w:color="auto"/>
            <w:right w:val="none" w:sz="0" w:space="0" w:color="auto"/>
          </w:divBdr>
        </w:div>
        <w:div w:id="352194474">
          <w:marLeft w:val="0"/>
          <w:marRight w:val="0"/>
          <w:marTop w:val="0"/>
          <w:marBottom w:val="0"/>
          <w:divBdr>
            <w:top w:val="none" w:sz="0" w:space="0" w:color="auto"/>
            <w:left w:val="none" w:sz="0" w:space="0" w:color="auto"/>
            <w:bottom w:val="none" w:sz="0" w:space="0" w:color="auto"/>
            <w:right w:val="none" w:sz="0" w:space="0" w:color="auto"/>
          </w:divBdr>
        </w:div>
        <w:div w:id="173809099">
          <w:marLeft w:val="0"/>
          <w:marRight w:val="0"/>
          <w:marTop w:val="0"/>
          <w:marBottom w:val="0"/>
          <w:divBdr>
            <w:top w:val="none" w:sz="0" w:space="0" w:color="auto"/>
            <w:left w:val="none" w:sz="0" w:space="0" w:color="auto"/>
            <w:bottom w:val="none" w:sz="0" w:space="0" w:color="auto"/>
            <w:right w:val="none" w:sz="0" w:space="0" w:color="auto"/>
          </w:divBdr>
        </w:div>
        <w:div w:id="1922594517">
          <w:marLeft w:val="0"/>
          <w:marRight w:val="0"/>
          <w:marTop w:val="0"/>
          <w:marBottom w:val="0"/>
          <w:divBdr>
            <w:top w:val="none" w:sz="0" w:space="0" w:color="auto"/>
            <w:left w:val="none" w:sz="0" w:space="0" w:color="auto"/>
            <w:bottom w:val="none" w:sz="0" w:space="0" w:color="auto"/>
            <w:right w:val="none" w:sz="0" w:space="0" w:color="auto"/>
          </w:divBdr>
        </w:div>
        <w:div w:id="12994479">
          <w:marLeft w:val="0"/>
          <w:marRight w:val="0"/>
          <w:marTop w:val="0"/>
          <w:marBottom w:val="0"/>
          <w:divBdr>
            <w:top w:val="none" w:sz="0" w:space="0" w:color="auto"/>
            <w:left w:val="none" w:sz="0" w:space="0" w:color="auto"/>
            <w:bottom w:val="none" w:sz="0" w:space="0" w:color="auto"/>
            <w:right w:val="none" w:sz="0" w:space="0" w:color="auto"/>
          </w:divBdr>
        </w:div>
        <w:div w:id="375784107">
          <w:marLeft w:val="0"/>
          <w:marRight w:val="0"/>
          <w:marTop w:val="0"/>
          <w:marBottom w:val="0"/>
          <w:divBdr>
            <w:top w:val="none" w:sz="0" w:space="0" w:color="auto"/>
            <w:left w:val="none" w:sz="0" w:space="0" w:color="auto"/>
            <w:bottom w:val="none" w:sz="0" w:space="0" w:color="auto"/>
            <w:right w:val="none" w:sz="0" w:space="0" w:color="auto"/>
          </w:divBdr>
        </w:div>
        <w:div w:id="1398554553">
          <w:marLeft w:val="0"/>
          <w:marRight w:val="0"/>
          <w:marTop w:val="0"/>
          <w:marBottom w:val="0"/>
          <w:divBdr>
            <w:top w:val="none" w:sz="0" w:space="0" w:color="auto"/>
            <w:left w:val="none" w:sz="0" w:space="0" w:color="auto"/>
            <w:bottom w:val="none" w:sz="0" w:space="0" w:color="auto"/>
            <w:right w:val="none" w:sz="0" w:space="0" w:color="auto"/>
          </w:divBdr>
        </w:div>
        <w:div w:id="751706473">
          <w:marLeft w:val="0"/>
          <w:marRight w:val="0"/>
          <w:marTop w:val="0"/>
          <w:marBottom w:val="0"/>
          <w:divBdr>
            <w:top w:val="none" w:sz="0" w:space="0" w:color="auto"/>
            <w:left w:val="none" w:sz="0" w:space="0" w:color="auto"/>
            <w:bottom w:val="none" w:sz="0" w:space="0" w:color="auto"/>
            <w:right w:val="none" w:sz="0" w:space="0" w:color="auto"/>
          </w:divBdr>
        </w:div>
        <w:div w:id="1440297160">
          <w:marLeft w:val="0"/>
          <w:marRight w:val="0"/>
          <w:marTop w:val="0"/>
          <w:marBottom w:val="0"/>
          <w:divBdr>
            <w:top w:val="none" w:sz="0" w:space="0" w:color="auto"/>
            <w:left w:val="none" w:sz="0" w:space="0" w:color="auto"/>
            <w:bottom w:val="none" w:sz="0" w:space="0" w:color="auto"/>
            <w:right w:val="none" w:sz="0" w:space="0" w:color="auto"/>
          </w:divBdr>
        </w:div>
        <w:div w:id="2040276712">
          <w:marLeft w:val="0"/>
          <w:marRight w:val="0"/>
          <w:marTop w:val="0"/>
          <w:marBottom w:val="0"/>
          <w:divBdr>
            <w:top w:val="none" w:sz="0" w:space="0" w:color="auto"/>
            <w:left w:val="none" w:sz="0" w:space="0" w:color="auto"/>
            <w:bottom w:val="none" w:sz="0" w:space="0" w:color="auto"/>
            <w:right w:val="none" w:sz="0" w:space="0" w:color="auto"/>
          </w:divBdr>
        </w:div>
        <w:div w:id="759253025">
          <w:marLeft w:val="0"/>
          <w:marRight w:val="0"/>
          <w:marTop w:val="0"/>
          <w:marBottom w:val="0"/>
          <w:divBdr>
            <w:top w:val="none" w:sz="0" w:space="0" w:color="auto"/>
            <w:left w:val="none" w:sz="0" w:space="0" w:color="auto"/>
            <w:bottom w:val="none" w:sz="0" w:space="0" w:color="auto"/>
            <w:right w:val="none" w:sz="0" w:space="0" w:color="auto"/>
          </w:divBdr>
        </w:div>
        <w:div w:id="807478213">
          <w:marLeft w:val="0"/>
          <w:marRight w:val="0"/>
          <w:marTop w:val="0"/>
          <w:marBottom w:val="0"/>
          <w:divBdr>
            <w:top w:val="none" w:sz="0" w:space="0" w:color="auto"/>
            <w:left w:val="none" w:sz="0" w:space="0" w:color="auto"/>
            <w:bottom w:val="none" w:sz="0" w:space="0" w:color="auto"/>
            <w:right w:val="none" w:sz="0" w:space="0" w:color="auto"/>
          </w:divBdr>
        </w:div>
        <w:div w:id="1435444959">
          <w:marLeft w:val="0"/>
          <w:marRight w:val="0"/>
          <w:marTop w:val="0"/>
          <w:marBottom w:val="0"/>
          <w:divBdr>
            <w:top w:val="none" w:sz="0" w:space="0" w:color="auto"/>
            <w:left w:val="none" w:sz="0" w:space="0" w:color="auto"/>
            <w:bottom w:val="none" w:sz="0" w:space="0" w:color="auto"/>
            <w:right w:val="none" w:sz="0" w:space="0" w:color="auto"/>
          </w:divBdr>
        </w:div>
        <w:div w:id="1232540464">
          <w:marLeft w:val="0"/>
          <w:marRight w:val="0"/>
          <w:marTop w:val="0"/>
          <w:marBottom w:val="0"/>
          <w:divBdr>
            <w:top w:val="none" w:sz="0" w:space="0" w:color="auto"/>
            <w:left w:val="none" w:sz="0" w:space="0" w:color="auto"/>
            <w:bottom w:val="none" w:sz="0" w:space="0" w:color="auto"/>
            <w:right w:val="none" w:sz="0" w:space="0" w:color="auto"/>
          </w:divBdr>
        </w:div>
        <w:div w:id="794718809">
          <w:marLeft w:val="0"/>
          <w:marRight w:val="0"/>
          <w:marTop w:val="0"/>
          <w:marBottom w:val="0"/>
          <w:divBdr>
            <w:top w:val="none" w:sz="0" w:space="0" w:color="auto"/>
            <w:left w:val="none" w:sz="0" w:space="0" w:color="auto"/>
            <w:bottom w:val="none" w:sz="0" w:space="0" w:color="auto"/>
            <w:right w:val="none" w:sz="0" w:space="0" w:color="auto"/>
          </w:divBdr>
        </w:div>
        <w:div w:id="1669290992">
          <w:marLeft w:val="0"/>
          <w:marRight w:val="0"/>
          <w:marTop w:val="0"/>
          <w:marBottom w:val="0"/>
          <w:divBdr>
            <w:top w:val="none" w:sz="0" w:space="0" w:color="auto"/>
            <w:left w:val="none" w:sz="0" w:space="0" w:color="auto"/>
            <w:bottom w:val="none" w:sz="0" w:space="0" w:color="auto"/>
            <w:right w:val="none" w:sz="0" w:space="0" w:color="auto"/>
          </w:divBdr>
        </w:div>
        <w:div w:id="726689124">
          <w:marLeft w:val="0"/>
          <w:marRight w:val="0"/>
          <w:marTop w:val="0"/>
          <w:marBottom w:val="0"/>
          <w:divBdr>
            <w:top w:val="none" w:sz="0" w:space="0" w:color="auto"/>
            <w:left w:val="none" w:sz="0" w:space="0" w:color="auto"/>
            <w:bottom w:val="none" w:sz="0" w:space="0" w:color="auto"/>
            <w:right w:val="none" w:sz="0" w:space="0" w:color="auto"/>
          </w:divBdr>
        </w:div>
        <w:div w:id="1094548370">
          <w:marLeft w:val="0"/>
          <w:marRight w:val="0"/>
          <w:marTop w:val="0"/>
          <w:marBottom w:val="0"/>
          <w:divBdr>
            <w:top w:val="none" w:sz="0" w:space="0" w:color="auto"/>
            <w:left w:val="none" w:sz="0" w:space="0" w:color="auto"/>
            <w:bottom w:val="none" w:sz="0" w:space="0" w:color="auto"/>
            <w:right w:val="none" w:sz="0" w:space="0" w:color="auto"/>
          </w:divBdr>
        </w:div>
        <w:div w:id="1171094613">
          <w:marLeft w:val="0"/>
          <w:marRight w:val="0"/>
          <w:marTop w:val="0"/>
          <w:marBottom w:val="0"/>
          <w:divBdr>
            <w:top w:val="none" w:sz="0" w:space="0" w:color="auto"/>
            <w:left w:val="none" w:sz="0" w:space="0" w:color="auto"/>
            <w:bottom w:val="none" w:sz="0" w:space="0" w:color="auto"/>
            <w:right w:val="none" w:sz="0" w:space="0" w:color="auto"/>
          </w:divBdr>
        </w:div>
        <w:div w:id="1876844085">
          <w:marLeft w:val="0"/>
          <w:marRight w:val="0"/>
          <w:marTop w:val="0"/>
          <w:marBottom w:val="0"/>
          <w:divBdr>
            <w:top w:val="none" w:sz="0" w:space="0" w:color="auto"/>
            <w:left w:val="none" w:sz="0" w:space="0" w:color="auto"/>
            <w:bottom w:val="none" w:sz="0" w:space="0" w:color="auto"/>
            <w:right w:val="none" w:sz="0" w:space="0" w:color="auto"/>
          </w:divBdr>
        </w:div>
        <w:div w:id="1255357756">
          <w:marLeft w:val="0"/>
          <w:marRight w:val="0"/>
          <w:marTop w:val="0"/>
          <w:marBottom w:val="0"/>
          <w:divBdr>
            <w:top w:val="none" w:sz="0" w:space="0" w:color="auto"/>
            <w:left w:val="none" w:sz="0" w:space="0" w:color="auto"/>
            <w:bottom w:val="none" w:sz="0" w:space="0" w:color="auto"/>
            <w:right w:val="none" w:sz="0" w:space="0" w:color="auto"/>
          </w:divBdr>
        </w:div>
        <w:div w:id="1125081356">
          <w:marLeft w:val="0"/>
          <w:marRight w:val="0"/>
          <w:marTop w:val="0"/>
          <w:marBottom w:val="0"/>
          <w:divBdr>
            <w:top w:val="none" w:sz="0" w:space="0" w:color="auto"/>
            <w:left w:val="none" w:sz="0" w:space="0" w:color="auto"/>
            <w:bottom w:val="none" w:sz="0" w:space="0" w:color="auto"/>
            <w:right w:val="none" w:sz="0" w:space="0" w:color="auto"/>
          </w:divBdr>
        </w:div>
        <w:div w:id="717125666">
          <w:marLeft w:val="0"/>
          <w:marRight w:val="0"/>
          <w:marTop w:val="0"/>
          <w:marBottom w:val="0"/>
          <w:divBdr>
            <w:top w:val="none" w:sz="0" w:space="0" w:color="auto"/>
            <w:left w:val="none" w:sz="0" w:space="0" w:color="auto"/>
            <w:bottom w:val="none" w:sz="0" w:space="0" w:color="auto"/>
            <w:right w:val="none" w:sz="0" w:space="0" w:color="auto"/>
          </w:divBdr>
        </w:div>
        <w:div w:id="1742560776">
          <w:marLeft w:val="0"/>
          <w:marRight w:val="0"/>
          <w:marTop w:val="0"/>
          <w:marBottom w:val="0"/>
          <w:divBdr>
            <w:top w:val="none" w:sz="0" w:space="0" w:color="auto"/>
            <w:left w:val="none" w:sz="0" w:space="0" w:color="auto"/>
            <w:bottom w:val="none" w:sz="0" w:space="0" w:color="auto"/>
            <w:right w:val="none" w:sz="0" w:space="0" w:color="auto"/>
          </w:divBdr>
        </w:div>
        <w:div w:id="226259765">
          <w:marLeft w:val="0"/>
          <w:marRight w:val="0"/>
          <w:marTop w:val="0"/>
          <w:marBottom w:val="0"/>
          <w:divBdr>
            <w:top w:val="none" w:sz="0" w:space="0" w:color="auto"/>
            <w:left w:val="none" w:sz="0" w:space="0" w:color="auto"/>
            <w:bottom w:val="none" w:sz="0" w:space="0" w:color="auto"/>
            <w:right w:val="none" w:sz="0" w:space="0" w:color="auto"/>
          </w:divBdr>
        </w:div>
        <w:div w:id="1496454016">
          <w:marLeft w:val="0"/>
          <w:marRight w:val="0"/>
          <w:marTop w:val="0"/>
          <w:marBottom w:val="0"/>
          <w:divBdr>
            <w:top w:val="none" w:sz="0" w:space="0" w:color="auto"/>
            <w:left w:val="none" w:sz="0" w:space="0" w:color="auto"/>
            <w:bottom w:val="none" w:sz="0" w:space="0" w:color="auto"/>
            <w:right w:val="none" w:sz="0" w:space="0" w:color="auto"/>
          </w:divBdr>
        </w:div>
        <w:div w:id="338385618">
          <w:marLeft w:val="0"/>
          <w:marRight w:val="0"/>
          <w:marTop w:val="0"/>
          <w:marBottom w:val="0"/>
          <w:divBdr>
            <w:top w:val="none" w:sz="0" w:space="0" w:color="auto"/>
            <w:left w:val="none" w:sz="0" w:space="0" w:color="auto"/>
            <w:bottom w:val="none" w:sz="0" w:space="0" w:color="auto"/>
            <w:right w:val="none" w:sz="0" w:space="0" w:color="auto"/>
          </w:divBdr>
        </w:div>
        <w:div w:id="1075250569">
          <w:marLeft w:val="0"/>
          <w:marRight w:val="0"/>
          <w:marTop w:val="0"/>
          <w:marBottom w:val="0"/>
          <w:divBdr>
            <w:top w:val="none" w:sz="0" w:space="0" w:color="auto"/>
            <w:left w:val="none" w:sz="0" w:space="0" w:color="auto"/>
            <w:bottom w:val="none" w:sz="0" w:space="0" w:color="auto"/>
            <w:right w:val="none" w:sz="0" w:space="0" w:color="auto"/>
          </w:divBdr>
        </w:div>
        <w:div w:id="1428496653">
          <w:marLeft w:val="0"/>
          <w:marRight w:val="0"/>
          <w:marTop w:val="0"/>
          <w:marBottom w:val="0"/>
          <w:divBdr>
            <w:top w:val="none" w:sz="0" w:space="0" w:color="auto"/>
            <w:left w:val="none" w:sz="0" w:space="0" w:color="auto"/>
            <w:bottom w:val="none" w:sz="0" w:space="0" w:color="auto"/>
            <w:right w:val="none" w:sz="0" w:space="0" w:color="auto"/>
          </w:divBdr>
        </w:div>
        <w:div w:id="70785182">
          <w:marLeft w:val="0"/>
          <w:marRight w:val="0"/>
          <w:marTop w:val="0"/>
          <w:marBottom w:val="0"/>
          <w:divBdr>
            <w:top w:val="none" w:sz="0" w:space="0" w:color="auto"/>
            <w:left w:val="none" w:sz="0" w:space="0" w:color="auto"/>
            <w:bottom w:val="none" w:sz="0" w:space="0" w:color="auto"/>
            <w:right w:val="none" w:sz="0" w:space="0" w:color="auto"/>
          </w:divBdr>
        </w:div>
        <w:div w:id="28994705">
          <w:marLeft w:val="0"/>
          <w:marRight w:val="0"/>
          <w:marTop w:val="0"/>
          <w:marBottom w:val="0"/>
          <w:divBdr>
            <w:top w:val="none" w:sz="0" w:space="0" w:color="auto"/>
            <w:left w:val="none" w:sz="0" w:space="0" w:color="auto"/>
            <w:bottom w:val="none" w:sz="0" w:space="0" w:color="auto"/>
            <w:right w:val="none" w:sz="0" w:space="0" w:color="auto"/>
          </w:divBdr>
        </w:div>
        <w:div w:id="229852191">
          <w:marLeft w:val="0"/>
          <w:marRight w:val="0"/>
          <w:marTop w:val="0"/>
          <w:marBottom w:val="0"/>
          <w:divBdr>
            <w:top w:val="none" w:sz="0" w:space="0" w:color="auto"/>
            <w:left w:val="none" w:sz="0" w:space="0" w:color="auto"/>
            <w:bottom w:val="none" w:sz="0" w:space="0" w:color="auto"/>
            <w:right w:val="none" w:sz="0" w:space="0" w:color="auto"/>
          </w:divBdr>
        </w:div>
        <w:div w:id="2126728793">
          <w:marLeft w:val="0"/>
          <w:marRight w:val="0"/>
          <w:marTop w:val="0"/>
          <w:marBottom w:val="0"/>
          <w:divBdr>
            <w:top w:val="none" w:sz="0" w:space="0" w:color="auto"/>
            <w:left w:val="none" w:sz="0" w:space="0" w:color="auto"/>
            <w:bottom w:val="none" w:sz="0" w:space="0" w:color="auto"/>
            <w:right w:val="none" w:sz="0" w:space="0" w:color="auto"/>
          </w:divBdr>
        </w:div>
        <w:div w:id="1094788487">
          <w:marLeft w:val="0"/>
          <w:marRight w:val="0"/>
          <w:marTop w:val="0"/>
          <w:marBottom w:val="0"/>
          <w:divBdr>
            <w:top w:val="none" w:sz="0" w:space="0" w:color="auto"/>
            <w:left w:val="none" w:sz="0" w:space="0" w:color="auto"/>
            <w:bottom w:val="none" w:sz="0" w:space="0" w:color="auto"/>
            <w:right w:val="none" w:sz="0" w:space="0" w:color="auto"/>
          </w:divBdr>
        </w:div>
        <w:div w:id="1061487587">
          <w:marLeft w:val="0"/>
          <w:marRight w:val="0"/>
          <w:marTop w:val="0"/>
          <w:marBottom w:val="0"/>
          <w:divBdr>
            <w:top w:val="none" w:sz="0" w:space="0" w:color="auto"/>
            <w:left w:val="none" w:sz="0" w:space="0" w:color="auto"/>
            <w:bottom w:val="none" w:sz="0" w:space="0" w:color="auto"/>
            <w:right w:val="none" w:sz="0" w:space="0" w:color="auto"/>
          </w:divBdr>
        </w:div>
        <w:div w:id="706948387">
          <w:marLeft w:val="0"/>
          <w:marRight w:val="0"/>
          <w:marTop w:val="0"/>
          <w:marBottom w:val="0"/>
          <w:divBdr>
            <w:top w:val="none" w:sz="0" w:space="0" w:color="auto"/>
            <w:left w:val="none" w:sz="0" w:space="0" w:color="auto"/>
            <w:bottom w:val="none" w:sz="0" w:space="0" w:color="auto"/>
            <w:right w:val="none" w:sz="0" w:space="0" w:color="auto"/>
          </w:divBdr>
        </w:div>
        <w:div w:id="1019312883">
          <w:marLeft w:val="0"/>
          <w:marRight w:val="0"/>
          <w:marTop w:val="0"/>
          <w:marBottom w:val="0"/>
          <w:divBdr>
            <w:top w:val="none" w:sz="0" w:space="0" w:color="auto"/>
            <w:left w:val="none" w:sz="0" w:space="0" w:color="auto"/>
            <w:bottom w:val="none" w:sz="0" w:space="0" w:color="auto"/>
            <w:right w:val="none" w:sz="0" w:space="0" w:color="auto"/>
          </w:divBdr>
        </w:div>
        <w:div w:id="2078243664">
          <w:marLeft w:val="0"/>
          <w:marRight w:val="0"/>
          <w:marTop w:val="0"/>
          <w:marBottom w:val="0"/>
          <w:divBdr>
            <w:top w:val="none" w:sz="0" w:space="0" w:color="auto"/>
            <w:left w:val="none" w:sz="0" w:space="0" w:color="auto"/>
            <w:bottom w:val="none" w:sz="0" w:space="0" w:color="auto"/>
            <w:right w:val="none" w:sz="0" w:space="0" w:color="auto"/>
          </w:divBdr>
        </w:div>
        <w:div w:id="1203593324">
          <w:marLeft w:val="0"/>
          <w:marRight w:val="0"/>
          <w:marTop w:val="0"/>
          <w:marBottom w:val="0"/>
          <w:divBdr>
            <w:top w:val="none" w:sz="0" w:space="0" w:color="auto"/>
            <w:left w:val="none" w:sz="0" w:space="0" w:color="auto"/>
            <w:bottom w:val="none" w:sz="0" w:space="0" w:color="auto"/>
            <w:right w:val="none" w:sz="0" w:space="0" w:color="auto"/>
          </w:divBdr>
        </w:div>
        <w:div w:id="656154628">
          <w:marLeft w:val="0"/>
          <w:marRight w:val="0"/>
          <w:marTop w:val="0"/>
          <w:marBottom w:val="0"/>
          <w:divBdr>
            <w:top w:val="none" w:sz="0" w:space="0" w:color="auto"/>
            <w:left w:val="none" w:sz="0" w:space="0" w:color="auto"/>
            <w:bottom w:val="none" w:sz="0" w:space="0" w:color="auto"/>
            <w:right w:val="none" w:sz="0" w:space="0" w:color="auto"/>
          </w:divBdr>
        </w:div>
        <w:div w:id="1052004186">
          <w:marLeft w:val="0"/>
          <w:marRight w:val="0"/>
          <w:marTop w:val="0"/>
          <w:marBottom w:val="0"/>
          <w:divBdr>
            <w:top w:val="none" w:sz="0" w:space="0" w:color="auto"/>
            <w:left w:val="none" w:sz="0" w:space="0" w:color="auto"/>
            <w:bottom w:val="none" w:sz="0" w:space="0" w:color="auto"/>
            <w:right w:val="none" w:sz="0" w:space="0" w:color="auto"/>
          </w:divBdr>
        </w:div>
        <w:div w:id="134231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eafblind Information Australia">
  <a:themeElements>
    <a:clrScheme name="Deafblind Information Australia">
      <a:dk1>
        <a:sysClr val="windowText" lastClr="000000"/>
      </a:dk1>
      <a:lt1>
        <a:sysClr val="window" lastClr="FFFFFF"/>
      </a:lt1>
      <a:dk2>
        <a:srgbClr val="000033"/>
      </a:dk2>
      <a:lt2>
        <a:srgbClr val="FBC100"/>
      </a:lt2>
      <a:accent1>
        <a:srgbClr val="000050"/>
      </a:accent1>
      <a:accent2>
        <a:srgbClr val="C2171C"/>
      </a:accent2>
      <a:accent3>
        <a:srgbClr val="00B2F0"/>
      </a:accent3>
      <a:accent4>
        <a:srgbClr val="F27021"/>
      </a:accent4>
      <a:accent5>
        <a:srgbClr val="F7B795"/>
      </a:accent5>
      <a:accent6>
        <a:srgbClr val="00A8A6"/>
      </a:accent6>
      <a:hlink>
        <a:srgbClr val="0563C1"/>
      </a:hlink>
      <a:folHlink>
        <a:srgbClr val="954F72"/>
      </a:folHlink>
    </a:clrScheme>
    <a:fontScheme name="Deafblind Information Australia">
      <a:majorFont>
        <a:latin typeface="Arial Black"/>
        <a:ea typeface=""/>
        <a:cs typeface=""/>
      </a:majorFont>
      <a:minorFont>
        <a:latin typeface="Arial"/>
        <a:ea typeface=""/>
        <a:cs typeface=""/>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afblind Information Australia" id="{9BB4EDDF-FD06-41ED-BFB6-28D5F1A8A9A8}" vid="{7CEB4C55-CBD8-42AA-8C1F-88B1A5FB01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d2570-240f-42ef-b71f-454e6cf9e88e">
      <Terms xmlns="http://schemas.microsoft.com/office/infopath/2007/PartnerControls"/>
    </lcf76f155ced4ddcb4097134ff3c332f>
    <AgendaItem xmlns="da0d2570-240f-42ef-b71f-454e6cf9e88e" xsi:nil="true"/>
    <TaxCatchAll xmlns="042efdc7-59c3-4ea1-acf9-ad98bbf20f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CD78E3A398F3419ADC98240CA9B5DE" ma:contentTypeVersion="20" ma:contentTypeDescription="Create a new document." ma:contentTypeScope="" ma:versionID="89ede78dfa7ab905ec0c6de6b1d93e2d">
  <xsd:schema xmlns:xsd="http://www.w3.org/2001/XMLSchema" xmlns:xs="http://www.w3.org/2001/XMLSchema" xmlns:p="http://schemas.microsoft.com/office/2006/metadata/properties" xmlns:ns2="042efdc7-59c3-4ea1-acf9-ad98bbf20f11" xmlns:ns3="da0d2570-240f-42ef-b71f-454e6cf9e88e" targetNamespace="http://schemas.microsoft.com/office/2006/metadata/properties" ma:root="true" ma:fieldsID="31b32b461c11173082d23fd9e2ed2861" ns2:_="" ns3:_="">
    <xsd:import namespace="042efdc7-59c3-4ea1-acf9-ad98bbf20f11"/>
    <xsd:import namespace="da0d2570-240f-42ef-b71f-454e6cf9e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2:_dlc_DocId" minOccurs="0"/>
                <xsd:element ref="ns2:_dlc_DocIdUrl" minOccurs="0"/>
                <xsd:element ref="ns2:_dlc_DocIdPersistId" minOccurs="0"/>
                <xsd:element ref="ns3:MediaLengthInSeconds" minOccurs="0"/>
                <xsd:element ref="ns3:AgendaItem"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fdc7-59c3-4ea1-acf9-ad98bbf20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74438d3d-81f9-4fef-91b8-a8ac959800ee}" ma:internalName="TaxCatchAll" ma:showField="CatchAllData" ma:web="042efdc7-59c3-4ea1-acf9-ad98bbf20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d2570-240f-42ef-b71f-454e6cf9e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AgendaItem" ma:index="24" nillable="true" ma:displayName="Agenda Item" ma:format="Dropdown" ma:internalName="AgendaItem"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aa20774-818b-4d7e-a599-6014ff3353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BE376EB-2970-4D96-9D27-813D4EE9BA65}">
  <ds:schemaRefs>
    <ds:schemaRef ds:uri="http://schemas.microsoft.com/sharepoint/v3/contenttype/forms"/>
  </ds:schemaRefs>
</ds:datastoreItem>
</file>

<file path=customXml/itemProps2.xml><?xml version="1.0" encoding="utf-8"?>
<ds:datastoreItem xmlns:ds="http://schemas.openxmlformats.org/officeDocument/2006/customXml" ds:itemID="{D030E40C-C6C5-4875-A91F-6847826F3015}">
  <ds:schemaRefs>
    <ds:schemaRef ds:uri="http://schemas.openxmlformats.org/officeDocument/2006/bibliography"/>
  </ds:schemaRefs>
</ds:datastoreItem>
</file>

<file path=customXml/itemProps3.xml><?xml version="1.0" encoding="utf-8"?>
<ds:datastoreItem xmlns:ds="http://schemas.openxmlformats.org/officeDocument/2006/customXml" ds:itemID="{1AD7F59C-0355-46C2-9C70-6422334D5675}">
  <ds:schemaRefs>
    <ds:schemaRef ds:uri="http://schemas.microsoft.com/office/2006/metadata/properties"/>
    <ds:schemaRef ds:uri="http://schemas.microsoft.com/office/infopath/2007/PartnerControls"/>
    <ds:schemaRef ds:uri="da0d2570-240f-42ef-b71f-454e6cf9e88e"/>
    <ds:schemaRef ds:uri="042efdc7-59c3-4ea1-acf9-ad98bbf20f11"/>
  </ds:schemaRefs>
</ds:datastoreItem>
</file>

<file path=customXml/itemProps4.xml><?xml version="1.0" encoding="utf-8"?>
<ds:datastoreItem xmlns:ds="http://schemas.openxmlformats.org/officeDocument/2006/customXml" ds:itemID="{F712F87E-782E-4002-B783-D0854E11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efdc7-59c3-4ea1-acf9-ad98bbf20f11"/>
    <ds:schemaRef ds:uri="da0d2570-240f-42ef-b71f-454e6cf9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5068C5-0544-4B15-BBD4-0A37D4E8F3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Renee Haw</cp:lastModifiedBy>
  <cp:revision>81</cp:revision>
  <cp:lastPrinted>2021-09-13T03:49:00Z</cp:lastPrinted>
  <dcterms:created xsi:type="dcterms:W3CDTF">2023-10-06T00:31:00Z</dcterms:created>
  <dcterms:modified xsi:type="dcterms:W3CDTF">2023-10-06T04:27:00Z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0x01010093CD78E3A398F3419ADC98240CA9B5DE</vt:lpwstr>
  </property>
  <property fmtid="{D5CDD505-2E9C-101B-9397-08002B2CF9AE}" pid="3" name="MediaServiceImageTags">
    <vt:lpwstr/>
  </property>
</Properties>
</file>